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3C4450" w14:textId="6F64FC93" w:rsidR="009F5A8F" w:rsidRPr="009F5A8F" w:rsidRDefault="009F5A8F" w:rsidP="009F5A8F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bookmark0"/>
      <w:bookmarkStart w:id="1" w:name="Lab_rabota_1"/>
      <w:bookmarkEnd w:id="0"/>
      <w:bookmarkEnd w:id="1"/>
      <w:r w:rsidRPr="009F5A8F">
        <w:rPr>
          <w:rFonts w:ascii="Times New Roman" w:hAnsi="Times New Roman" w:cs="Times New Roman"/>
          <w:sz w:val="28"/>
          <w:szCs w:val="28"/>
        </w:rPr>
        <w:t>Федеральное</w:t>
      </w:r>
      <w:r w:rsidRPr="009F5A8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F5A8F">
        <w:rPr>
          <w:rFonts w:ascii="Times New Roman" w:hAnsi="Times New Roman" w:cs="Times New Roman"/>
          <w:sz w:val="28"/>
          <w:szCs w:val="28"/>
        </w:rPr>
        <w:t>агентство</w:t>
      </w:r>
      <w:r w:rsidRPr="009F5A8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F5A8F">
        <w:rPr>
          <w:rFonts w:ascii="Times New Roman" w:hAnsi="Times New Roman" w:cs="Times New Roman"/>
          <w:spacing w:val="-2"/>
          <w:sz w:val="28"/>
          <w:szCs w:val="28"/>
        </w:rPr>
        <w:t>связи</w:t>
      </w:r>
    </w:p>
    <w:p w14:paraId="3DAFC669" w14:textId="7BCE954B" w:rsidR="009F5A8F" w:rsidRPr="009F5A8F" w:rsidRDefault="009F5A8F" w:rsidP="009F5A8F">
      <w:pPr>
        <w:jc w:val="center"/>
        <w:rPr>
          <w:rFonts w:ascii="Times New Roman" w:hAnsi="Times New Roman" w:cs="Times New Roman"/>
          <w:sz w:val="28"/>
          <w:szCs w:val="28"/>
        </w:rPr>
      </w:pPr>
      <w:r w:rsidRPr="009F5A8F">
        <w:rPr>
          <w:rFonts w:ascii="Times New Roman" w:hAnsi="Times New Roman" w:cs="Times New Roman"/>
          <w:sz w:val="28"/>
          <w:szCs w:val="28"/>
        </w:rPr>
        <w:t>Федеральное</w:t>
      </w:r>
      <w:r w:rsidRPr="009F5A8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F5A8F">
        <w:rPr>
          <w:rFonts w:ascii="Times New Roman" w:hAnsi="Times New Roman" w:cs="Times New Roman"/>
          <w:sz w:val="28"/>
          <w:szCs w:val="28"/>
        </w:rPr>
        <w:t>государственное</w:t>
      </w:r>
      <w:r w:rsidRPr="009F5A8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F5A8F">
        <w:rPr>
          <w:rFonts w:ascii="Times New Roman" w:hAnsi="Times New Roman" w:cs="Times New Roman"/>
          <w:sz w:val="28"/>
          <w:szCs w:val="28"/>
        </w:rPr>
        <w:t>бюджетное</w:t>
      </w:r>
      <w:r w:rsidRPr="009F5A8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F5A8F">
        <w:rPr>
          <w:rFonts w:ascii="Times New Roman" w:hAnsi="Times New Roman" w:cs="Times New Roman"/>
          <w:sz w:val="28"/>
          <w:szCs w:val="28"/>
        </w:rPr>
        <w:t>образовательное</w:t>
      </w:r>
      <w:r w:rsidRPr="009F5A8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9F5A8F">
        <w:rPr>
          <w:rFonts w:ascii="Times New Roman" w:hAnsi="Times New Roman" w:cs="Times New Roman"/>
          <w:sz w:val="28"/>
          <w:szCs w:val="28"/>
        </w:rPr>
        <w:t>учреждение</w:t>
      </w:r>
      <w:r w:rsidRPr="009F5A8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F5A8F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Pr="009F5A8F">
        <w:rPr>
          <w:rFonts w:ascii="Times New Roman" w:hAnsi="Times New Roman" w:cs="Times New Roman"/>
          <w:spacing w:val="-2"/>
          <w:sz w:val="28"/>
          <w:szCs w:val="28"/>
        </w:rPr>
        <w:t>образования</w:t>
      </w:r>
    </w:p>
    <w:p w14:paraId="1B5B8EED" w14:textId="77777777" w:rsidR="009F5A8F" w:rsidRPr="009F5A8F" w:rsidRDefault="009F5A8F" w:rsidP="009F5A8F">
      <w:pPr>
        <w:jc w:val="center"/>
        <w:rPr>
          <w:rFonts w:ascii="Times New Roman" w:hAnsi="Times New Roman" w:cs="Times New Roman"/>
          <w:sz w:val="28"/>
          <w:szCs w:val="28"/>
        </w:rPr>
      </w:pPr>
      <w:r w:rsidRPr="009F5A8F">
        <w:rPr>
          <w:rFonts w:ascii="Times New Roman" w:hAnsi="Times New Roman" w:cs="Times New Roman"/>
          <w:sz w:val="28"/>
          <w:szCs w:val="28"/>
        </w:rPr>
        <w:t>«Сибирский</w:t>
      </w:r>
      <w:r w:rsidRPr="009F5A8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F5A8F">
        <w:rPr>
          <w:rFonts w:ascii="Times New Roman" w:hAnsi="Times New Roman" w:cs="Times New Roman"/>
          <w:sz w:val="28"/>
          <w:szCs w:val="28"/>
        </w:rPr>
        <w:t>государственный</w:t>
      </w:r>
      <w:r w:rsidRPr="009F5A8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F5A8F">
        <w:rPr>
          <w:rFonts w:ascii="Times New Roman" w:hAnsi="Times New Roman" w:cs="Times New Roman"/>
          <w:sz w:val="28"/>
          <w:szCs w:val="28"/>
        </w:rPr>
        <w:t>университет</w:t>
      </w:r>
      <w:r w:rsidRPr="009F5A8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F5A8F">
        <w:rPr>
          <w:rFonts w:ascii="Times New Roman" w:hAnsi="Times New Roman" w:cs="Times New Roman"/>
          <w:sz w:val="28"/>
          <w:szCs w:val="28"/>
        </w:rPr>
        <w:t>телекоммуникаций</w:t>
      </w:r>
      <w:r w:rsidRPr="009F5A8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F5A8F">
        <w:rPr>
          <w:rFonts w:ascii="Times New Roman" w:hAnsi="Times New Roman" w:cs="Times New Roman"/>
          <w:sz w:val="28"/>
          <w:szCs w:val="28"/>
        </w:rPr>
        <w:t>и</w:t>
      </w:r>
      <w:r w:rsidRPr="009F5A8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F5A8F">
        <w:rPr>
          <w:rFonts w:ascii="Times New Roman" w:hAnsi="Times New Roman" w:cs="Times New Roman"/>
          <w:sz w:val="28"/>
          <w:szCs w:val="28"/>
        </w:rPr>
        <w:t xml:space="preserve">информатики» </w:t>
      </w:r>
      <w:r w:rsidRPr="009F5A8F">
        <w:rPr>
          <w:rFonts w:ascii="Times New Roman" w:hAnsi="Times New Roman" w:cs="Times New Roman"/>
          <w:spacing w:val="-2"/>
          <w:sz w:val="28"/>
          <w:szCs w:val="28"/>
        </w:rPr>
        <w:t>(</w:t>
      </w:r>
      <w:proofErr w:type="spellStart"/>
      <w:r w:rsidRPr="009F5A8F">
        <w:rPr>
          <w:rFonts w:ascii="Times New Roman" w:hAnsi="Times New Roman" w:cs="Times New Roman"/>
          <w:spacing w:val="-2"/>
          <w:sz w:val="28"/>
          <w:szCs w:val="28"/>
        </w:rPr>
        <w:t>СибГУТИ</w:t>
      </w:r>
      <w:proofErr w:type="spellEnd"/>
      <w:r w:rsidRPr="009F5A8F">
        <w:rPr>
          <w:rFonts w:ascii="Times New Roman" w:hAnsi="Times New Roman" w:cs="Times New Roman"/>
          <w:spacing w:val="-2"/>
          <w:sz w:val="28"/>
          <w:szCs w:val="28"/>
        </w:rPr>
        <w:t>)</w:t>
      </w:r>
    </w:p>
    <w:p w14:paraId="619C5DA4" w14:textId="77777777" w:rsidR="009F5A8F" w:rsidRPr="009F5A8F" w:rsidRDefault="009F5A8F" w:rsidP="009F5A8F">
      <w:pPr>
        <w:pStyle w:val="a6"/>
        <w:spacing w:before="2"/>
        <w:rPr>
          <w:b/>
          <w:sz w:val="24"/>
        </w:rPr>
      </w:pPr>
    </w:p>
    <w:p w14:paraId="7C0168C0" w14:textId="77777777" w:rsidR="009F5A8F" w:rsidRPr="009F5A8F" w:rsidRDefault="009F5A8F" w:rsidP="009F5A8F">
      <w:pPr>
        <w:ind w:left="169" w:right="170"/>
        <w:jc w:val="center"/>
        <w:rPr>
          <w:rFonts w:ascii="Times New Roman" w:hAnsi="Times New Roman" w:cs="Times New Roman"/>
          <w:sz w:val="24"/>
        </w:rPr>
      </w:pPr>
    </w:p>
    <w:p w14:paraId="289EBC7F" w14:textId="77777777" w:rsidR="009F5A8F" w:rsidRPr="009F5A8F" w:rsidRDefault="009F5A8F" w:rsidP="009F5A8F">
      <w:pPr>
        <w:ind w:left="169" w:right="170"/>
        <w:jc w:val="center"/>
        <w:rPr>
          <w:rFonts w:ascii="Times New Roman" w:hAnsi="Times New Roman" w:cs="Times New Roman"/>
          <w:sz w:val="24"/>
        </w:rPr>
      </w:pPr>
    </w:p>
    <w:p w14:paraId="08B4D75A" w14:textId="77777777" w:rsidR="009F5A8F" w:rsidRPr="009F5A8F" w:rsidRDefault="009F5A8F" w:rsidP="009F5A8F">
      <w:pPr>
        <w:ind w:left="169" w:right="170"/>
        <w:jc w:val="center"/>
        <w:rPr>
          <w:rFonts w:ascii="Times New Roman" w:hAnsi="Times New Roman" w:cs="Times New Roman"/>
          <w:sz w:val="24"/>
        </w:rPr>
      </w:pPr>
    </w:p>
    <w:p w14:paraId="46C14268" w14:textId="6CB2214F" w:rsidR="009F5A8F" w:rsidRPr="009F5A8F" w:rsidRDefault="009F5A8F" w:rsidP="009F5A8F">
      <w:pPr>
        <w:ind w:left="169" w:right="170"/>
        <w:jc w:val="center"/>
        <w:rPr>
          <w:rFonts w:ascii="Times New Roman" w:hAnsi="Times New Roman" w:cs="Times New Roman"/>
          <w:sz w:val="24"/>
        </w:rPr>
      </w:pPr>
      <w:r w:rsidRPr="009F5A8F">
        <w:rPr>
          <w:rFonts w:ascii="Times New Roman" w:hAnsi="Times New Roman" w:cs="Times New Roman"/>
          <w:sz w:val="24"/>
        </w:rPr>
        <w:t>ЛАБОРАТОРНАЯ</w:t>
      </w:r>
      <w:r w:rsidRPr="009F5A8F">
        <w:rPr>
          <w:rFonts w:ascii="Times New Roman" w:hAnsi="Times New Roman" w:cs="Times New Roman"/>
          <w:spacing w:val="-5"/>
          <w:sz w:val="24"/>
        </w:rPr>
        <w:t xml:space="preserve"> </w:t>
      </w:r>
      <w:r w:rsidRPr="009F5A8F">
        <w:rPr>
          <w:rFonts w:ascii="Times New Roman" w:hAnsi="Times New Roman" w:cs="Times New Roman"/>
          <w:sz w:val="24"/>
        </w:rPr>
        <w:t>РАБОТА</w:t>
      </w:r>
      <w:r w:rsidRPr="009F5A8F">
        <w:rPr>
          <w:rFonts w:ascii="Times New Roman" w:hAnsi="Times New Roman" w:cs="Times New Roman"/>
          <w:spacing w:val="-5"/>
          <w:sz w:val="24"/>
        </w:rPr>
        <w:t xml:space="preserve"> №1</w:t>
      </w:r>
    </w:p>
    <w:p w14:paraId="7F1D63D9" w14:textId="77777777" w:rsidR="009F5A8F" w:rsidRPr="009F5A8F" w:rsidRDefault="009F5A8F" w:rsidP="009F5A8F">
      <w:pPr>
        <w:pStyle w:val="a6"/>
        <w:spacing w:before="5"/>
        <w:rPr>
          <w:sz w:val="24"/>
        </w:rPr>
      </w:pPr>
    </w:p>
    <w:p w14:paraId="258C7465" w14:textId="77777777" w:rsidR="009F5A8F" w:rsidRPr="009F5A8F" w:rsidRDefault="009F5A8F" w:rsidP="009F5A8F">
      <w:pPr>
        <w:ind w:left="169" w:right="168"/>
        <w:jc w:val="center"/>
        <w:rPr>
          <w:rFonts w:ascii="Times New Roman" w:hAnsi="Times New Roman" w:cs="Times New Roman"/>
          <w:sz w:val="24"/>
        </w:rPr>
      </w:pPr>
      <w:r w:rsidRPr="009F5A8F">
        <w:rPr>
          <w:rFonts w:ascii="Times New Roman" w:hAnsi="Times New Roman" w:cs="Times New Roman"/>
          <w:sz w:val="24"/>
        </w:rPr>
        <w:t>По</w:t>
      </w:r>
      <w:r w:rsidRPr="009F5A8F">
        <w:rPr>
          <w:rFonts w:ascii="Times New Roman" w:hAnsi="Times New Roman" w:cs="Times New Roman"/>
          <w:spacing w:val="-1"/>
          <w:sz w:val="24"/>
        </w:rPr>
        <w:t xml:space="preserve"> </w:t>
      </w:r>
      <w:r w:rsidRPr="009F5A8F">
        <w:rPr>
          <w:rFonts w:ascii="Times New Roman" w:hAnsi="Times New Roman" w:cs="Times New Roman"/>
          <w:sz w:val="24"/>
        </w:rPr>
        <w:t>дисциплине</w:t>
      </w:r>
      <w:r w:rsidRPr="009F5A8F">
        <w:rPr>
          <w:rFonts w:ascii="Times New Roman" w:hAnsi="Times New Roman" w:cs="Times New Roman"/>
          <w:spacing w:val="59"/>
          <w:sz w:val="24"/>
        </w:rPr>
        <w:t xml:space="preserve"> </w:t>
      </w:r>
      <w:r w:rsidRPr="009F5A8F">
        <w:rPr>
          <w:rFonts w:ascii="Times New Roman" w:hAnsi="Times New Roman" w:cs="Times New Roman"/>
          <w:sz w:val="24"/>
        </w:rPr>
        <w:t>«Базы</w:t>
      </w:r>
      <w:r w:rsidRPr="009F5A8F">
        <w:rPr>
          <w:rFonts w:ascii="Times New Roman" w:hAnsi="Times New Roman" w:cs="Times New Roman"/>
          <w:spacing w:val="-1"/>
          <w:sz w:val="24"/>
        </w:rPr>
        <w:t xml:space="preserve"> </w:t>
      </w:r>
      <w:r w:rsidRPr="009F5A8F">
        <w:rPr>
          <w:rFonts w:ascii="Times New Roman" w:hAnsi="Times New Roman" w:cs="Times New Roman"/>
          <w:spacing w:val="-2"/>
          <w:sz w:val="24"/>
        </w:rPr>
        <w:t>данных»</w:t>
      </w:r>
    </w:p>
    <w:p w14:paraId="185A0436" w14:textId="77777777" w:rsidR="009F5A8F" w:rsidRPr="009F5A8F" w:rsidRDefault="009F5A8F" w:rsidP="009F5A8F">
      <w:pPr>
        <w:pStyle w:val="a6"/>
        <w:rPr>
          <w:sz w:val="24"/>
        </w:rPr>
      </w:pPr>
    </w:p>
    <w:p w14:paraId="506043F6" w14:textId="5F03E457" w:rsidR="009F5A8F" w:rsidRPr="009F5A8F" w:rsidRDefault="009F5A8F" w:rsidP="009F5A8F">
      <w:pPr>
        <w:pStyle w:val="a6"/>
        <w:rPr>
          <w:sz w:val="24"/>
        </w:rPr>
      </w:pPr>
    </w:p>
    <w:p w14:paraId="3CE5719A" w14:textId="4A9EE854" w:rsidR="009F5A8F" w:rsidRPr="009F5A8F" w:rsidRDefault="009F5A8F" w:rsidP="009F5A8F">
      <w:pPr>
        <w:pStyle w:val="a6"/>
        <w:rPr>
          <w:sz w:val="24"/>
        </w:rPr>
      </w:pPr>
    </w:p>
    <w:p w14:paraId="4D43AF23" w14:textId="77777777" w:rsidR="009F5A8F" w:rsidRPr="009F5A8F" w:rsidRDefault="009F5A8F" w:rsidP="009F5A8F">
      <w:pPr>
        <w:pStyle w:val="a6"/>
        <w:rPr>
          <w:sz w:val="24"/>
        </w:rPr>
      </w:pPr>
    </w:p>
    <w:p w14:paraId="0D6A4E4D" w14:textId="22DE504F" w:rsidR="009F5A8F" w:rsidRPr="009F5A8F" w:rsidRDefault="009F5A8F" w:rsidP="009F5A8F">
      <w:pPr>
        <w:pStyle w:val="a6"/>
        <w:spacing w:before="24"/>
        <w:rPr>
          <w:sz w:val="24"/>
        </w:rPr>
      </w:pPr>
    </w:p>
    <w:p w14:paraId="424A8D14" w14:textId="0B1CE09F" w:rsidR="009F5A8F" w:rsidRPr="009F5A8F" w:rsidRDefault="009F5A8F" w:rsidP="009F5A8F">
      <w:pPr>
        <w:ind w:left="5387"/>
        <w:rPr>
          <w:rFonts w:ascii="Times New Roman" w:hAnsi="Times New Roman" w:cs="Times New Roman"/>
          <w:sz w:val="24"/>
        </w:rPr>
      </w:pPr>
      <w:r w:rsidRPr="009F5A8F">
        <w:rPr>
          <w:rFonts w:ascii="Times New Roman" w:hAnsi="Times New Roman" w:cs="Times New Roman"/>
          <w:sz w:val="24"/>
        </w:rPr>
        <w:t>Выполнил</w:t>
      </w:r>
      <w:r w:rsidRPr="009F5A8F">
        <w:rPr>
          <w:rFonts w:ascii="Times New Roman" w:hAnsi="Times New Roman" w:cs="Times New Roman"/>
          <w:sz w:val="24"/>
        </w:rPr>
        <w:t xml:space="preserve">: </w:t>
      </w:r>
      <w:proofErr w:type="spellStart"/>
      <w:r w:rsidRPr="009F5A8F">
        <w:rPr>
          <w:rFonts w:ascii="Times New Roman" w:hAnsi="Times New Roman" w:cs="Times New Roman"/>
          <w:sz w:val="24"/>
        </w:rPr>
        <w:t>Чичканов</w:t>
      </w:r>
      <w:proofErr w:type="spellEnd"/>
      <w:r w:rsidRPr="009F5A8F">
        <w:rPr>
          <w:rFonts w:ascii="Times New Roman" w:hAnsi="Times New Roman" w:cs="Times New Roman"/>
          <w:sz w:val="24"/>
        </w:rPr>
        <w:t xml:space="preserve"> Александр Владимирович</w:t>
      </w:r>
    </w:p>
    <w:p w14:paraId="41131F71" w14:textId="77777777" w:rsidR="009F5A8F" w:rsidRPr="009F5A8F" w:rsidRDefault="009F5A8F" w:rsidP="009F5A8F">
      <w:pPr>
        <w:pStyle w:val="a6"/>
        <w:spacing w:before="4"/>
        <w:rPr>
          <w:sz w:val="24"/>
        </w:rPr>
      </w:pPr>
    </w:p>
    <w:p w14:paraId="15AA1077" w14:textId="759B57D7" w:rsidR="009F5A8F" w:rsidRPr="009F5A8F" w:rsidRDefault="009F5A8F" w:rsidP="009F5A8F">
      <w:pPr>
        <w:ind w:left="5387"/>
        <w:rPr>
          <w:rFonts w:ascii="Times New Roman" w:hAnsi="Times New Roman" w:cs="Times New Roman"/>
          <w:sz w:val="24"/>
        </w:rPr>
      </w:pPr>
      <w:r w:rsidRPr="009F5A8F">
        <w:rPr>
          <w:rFonts w:ascii="Times New Roman" w:hAnsi="Times New Roman" w:cs="Times New Roman"/>
          <w:sz w:val="24"/>
        </w:rPr>
        <w:t>Студент</w:t>
      </w:r>
      <w:r w:rsidRPr="009F5A8F">
        <w:rPr>
          <w:rFonts w:ascii="Times New Roman" w:hAnsi="Times New Roman" w:cs="Times New Roman"/>
          <w:spacing w:val="-4"/>
          <w:sz w:val="24"/>
        </w:rPr>
        <w:t xml:space="preserve"> </w:t>
      </w:r>
      <w:r w:rsidRPr="009F5A8F">
        <w:rPr>
          <w:rFonts w:ascii="Times New Roman" w:hAnsi="Times New Roman" w:cs="Times New Roman"/>
          <w:sz w:val="24"/>
        </w:rPr>
        <w:t>гр.</w:t>
      </w:r>
      <w:r w:rsidRPr="009F5A8F">
        <w:rPr>
          <w:rFonts w:ascii="Times New Roman" w:hAnsi="Times New Roman" w:cs="Times New Roman"/>
          <w:sz w:val="24"/>
        </w:rPr>
        <w:t xml:space="preserve"> ДПИ-42</w:t>
      </w:r>
    </w:p>
    <w:p w14:paraId="3846539D" w14:textId="77777777" w:rsidR="009F5A8F" w:rsidRPr="009F5A8F" w:rsidRDefault="009F5A8F" w:rsidP="009F5A8F">
      <w:pPr>
        <w:pStyle w:val="a6"/>
        <w:spacing w:before="2"/>
        <w:rPr>
          <w:sz w:val="24"/>
        </w:rPr>
      </w:pPr>
    </w:p>
    <w:p w14:paraId="61E4B36C" w14:textId="562C5C59" w:rsidR="009F5A8F" w:rsidRPr="009F5A8F" w:rsidRDefault="009F5A8F" w:rsidP="009F5A8F">
      <w:pPr>
        <w:ind w:left="5387" w:right="662"/>
        <w:rPr>
          <w:rFonts w:ascii="Times New Roman" w:hAnsi="Times New Roman" w:cs="Times New Roman"/>
          <w:sz w:val="24"/>
        </w:rPr>
      </w:pPr>
      <w:r w:rsidRPr="009F5A8F">
        <w:rPr>
          <w:rFonts w:ascii="Times New Roman" w:hAnsi="Times New Roman" w:cs="Times New Roman"/>
          <w:sz w:val="24"/>
        </w:rPr>
        <w:t>Приняла:</w:t>
      </w:r>
      <w:r w:rsidRPr="009F5A8F">
        <w:rPr>
          <w:rFonts w:ascii="Times New Roman" w:hAnsi="Times New Roman" w:cs="Times New Roman"/>
          <w:spacing w:val="-2"/>
          <w:sz w:val="24"/>
        </w:rPr>
        <w:t xml:space="preserve"> </w:t>
      </w:r>
      <w:proofErr w:type="gramStart"/>
      <w:r w:rsidRPr="009F5A8F">
        <w:rPr>
          <w:rFonts w:ascii="Times New Roman" w:hAnsi="Times New Roman" w:cs="Times New Roman"/>
          <w:spacing w:val="-2"/>
          <w:sz w:val="24"/>
        </w:rPr>
        <w:t>Данилова</w:t>
      </w:r>
      <w:r w:rsidRPr="009F5A8F">
        <w:rPr>
          <w:rFonts w:ascii="Times New Roman" w:hAnsi="Times New Roman" w:cs="Times New Roman"/>
          <w:sz w:val="24"/>
        </w:rPr>
        <w:t xml:space="preserve"> </w:t>
      </w:r>
      <w:r w:rsidRPr="009F5A8F">
        <w:rPr>
          <w:rFonts w:ascii="Times New Roman" w:hAnsi="Times New Roman" w:cs="Times New Roman"/>
          <w:spacing w:val="-15"/>
          <w:sz w:val="24"/>
        </w:rPr>
        <w:t xml:space="preserve"> </w:t>
      </w:r>
      <w:r w:rsidRPr="009F5A8F">
        <w:rPr>
          <w:rFonts w:ascii="Times New Roman" w:hAnsi="Times New Roman" w:cs="Times New Roman"/>
          <w:sz w:val="24"/>
        </w:rPr>
        <w:t>Любовь</w:t>
      </w:r>
      <w:proofErr w:type="gramEnd"/>
      <w:r w:rsidRPr="009F5A8F">
        <w:rPr>
          <w:rFonts w:ascii="Times New Roman" w:hAnsi="Times New Roman" w:cs="Times New Roman"/>
          <w:spacing w:val="-15"/>
          <w:sz w:val="24"/>
        </w:rPr>
        <w:t xml:space="preserve"> </w:t>
      </w:r>
      <w:r w:rsidRPr="009F5A8F">
        <w:rPr>
          <w:rFonts w:ascii="Times New Roman" w:hAnsi="Times New Roman" w:cs="Times New Roman"/>
          <w:sz w:val="24"/>
        </w:rPr>
        <w:t>Филипповна</w:t>
      </w:r>
    </w:p>
    <w:p w14:paraId="579A70A5" w14:textId="45BB9B39" w:rsidR="009F5A8F" w:rsidRPr="009F5A8F" w:rsidRDefault="009F5A8F" w:rsidP="009F5A8F">
      <w:pPr>
        <w:spacing w:before="1"/>
        <w:ind w:left="5387"/>
        <w:rPr>
          <w:rFonts w:ascii="Times New Roman" w:hAnsi="Times New Roman" w:cs="Times New Roman"/>
          <w:spacing w:val="-4"/>
          <w:sz w:val="24"/>
        </w:rPr>
      </w:pPr>
      <w:r w:rsidRPr="009F5A8F">
        <w:rPr>
          <w:rFonts w:ascii="Times New Roman" w:hAnsi="Times New Roman" w:cs="Times New Roman"/>
          <w:sz w:val="24"/>
        </w:rPr>
        <w:t>Ст.</w:t>
      </w:r>
      <w:r w:rsidRPr="009F5A8F">
        <w:rPr>
          <w:rFonts w:ascii="Times New Roman" w:hAnsi="Times New Roman" w:cs="Times New Roman"/>
          <w:spacing w:val="-3"/>
          <w:sz w:val="24"/>
        </w:rPr>
        <w:t xml:space="preserve"> </w:t>
      </w:r>
      <w:r w:rsidRPr="009F5A8F">
        <w:rPr>
          <w:rFonts w:ascii="Times New Roman" w:hAnsi="Times New Roman" w:cs="Times New Roman"/>
          <w:sz w:val="24"/>
        </w:rPr>
        <w:t>преподаватель</w:t>
      </w:r>
      <w:r w:rsidRPr="009F5A8F">
        <w:rPr>
          <w:rFonts w:ascii="Times New Roman" w:hAnsi="Times New Roman" w:cs="Times New Roman"/>
          <w:spacing w:val="-3"/>
          <w:sz w:val="24"/>
        </w:rPr>
        <w:t xml:space="preserve"> </w:t>
      </w:r>
      <w:r w:rsidRPr="009F5A8F">
        <w:rPr>
          <w:rFonts w:ascii="Times New Roman" w:hAnsi="Times New Roman" w:cs="Times New Roman"/>
          <w:sz w:val="24"/>
        </w:rPr>
        <w:t>кафедры</w:t>
      </w:r>
      <w:r w:rsidRPr="009F5A8F">
        <w:rPr>
          <w:rFonts w:ascii="Times New Roman" w:hAnsi="Times New Roman" w:cs="Times New Roman"/>
          <w:spacing w:val="-3"/>
          <w:sz w:val="24"/>
        </w:rPr>
        <w:t xml:space="preserve"> </w:t>
      </w:r>
      <w:r w:rsidRPr="009F5A8F">
        <w:rPr>
          <w:rFonts w:ascii="Times New Roman" w:hAnsi="Times New Roman" w:cs="Times New Roman"/>
          <w:spacing w:val="-4"/>
          <w:sz w:val="24"/>
        </w:rPr>
        <w:t>ММБП</w:t>
      </w:r>
    </w:p>
    <w:p w14:paraId="493EC035" w14:textId="07609DAE" w:rsidR="009F5A8F" w:rsidRPr="009F5A8F" w:rsidRDefault="009F5A8F" w:rsidP="009F5A8F">
      <w:pPr>
        <w:spacing w:before="1"/>
        <w:ind w:left="5387"/>
        <w:rPr>
          <w:rFonts w:ascii="Times New Roman" w:hAnsi="Times New Roman" w:cs="Times New Roman"/>
          <w:spacing w:val="-4"/>
          <w:sz w:val="24"/>
        </w:rPr>
      </w:pPr>
    </w:p>
    <w:p w14:paraId="208DC952" w14:textId="7A710F99" w:rsidR="009F5A8F" w:rsidRPr="009F5A8F" w:rsidRDefault="009F5A8F" w:rsidP="009F5A8F">
      <w:pPr>
        <w:spacing w:before="1"/>
        <w:ind w:left="5387"/>
        <w:rPr>
          <w:rFonts w:ascii="Times New Roman" w:hAnsi="Times New Roman" w:cs="Times New Roman"/>
          <w:spacing w:val="-4"/>
          <w:sz w:val="24"/>
        </w:rPr>
      </w:pPr>
    </w:p>
    <w:p w14:paraId="5E70655A" w14:textId="77777777" w:rsidR="009F5A8F" w:rsidRPr="009F5A8F" w:rsidRDefault="009F5A8F" w:rsidP="009F5A8F">
      <w:pPr>
        <w:spacing w:before="1"/>
        <w:ind w:left="5387"/>
        <w:rPr>
          <w:rFonts w:ascii="Times New Roman" w:hAnsi="Times New Roman" w:cs="Times New Roman"/>
          <w:sz w:val="24"/>
        </w:rPr>
      </w:pPr>
    </w:p>
    <w:p w14:paraId="5AE056F6" w14:textId="77777777" w:rsidR="009F5A8F" w:rsidRPr="009F5A8F" w:rsidRDefault="009F5A8F" w:rsidP="009F5A8F">
      <w:pPr>
        <w:pStyle w:val="a6"/>
        <w:spacing w:before="22"/>
        <w:rPr>
          <w:sz w:val="24"/>
        </w:rPr>
      </w:pPr>
    </w:p>
    <w:p w14:paraId="63549735" w14:textId="77777777" w:rsidR="009F5A8F" w:rsidRPr="009F5A8F" w:rsidRDefault="009F5A8F" w:rsidP="009F5A8F">
      <w:pPr>
        <w:spacing w:before="1"/>
        <w:ind w:left="169" w:right="169"/>
        <w:jc w:val="center"/>
        <w:rPr>
          <w:rFonts w:ascii="Times New Roman" w:hAnsi="Times New Roman" w:cs="Times New Roman"/>
          <w:sz w:val="24"/>
        </w:rPr>
      </w:pPr>
    </w:p>
    <w:p w14:paraId="2343A5C5" w14:textId="77777777" w:rsidR="009F5A8F" w:rsidRPr="009F5A8F" w:rsidRDefault="009F5A8F" w:rsidP="009F5A8F">
      <w:pPr>
        <w:spacing w:before="1"/>
        <w:ind w:left="169" w:right="169"/>
        <w:jc w:val="center"/>
        <w:rPr>
          <w:rFonts w:ascii="Times New Roman" w:hAnsi="Times New Roman" w:cs="Times New Roman"/>
          <w:sz w:val="24"/>
        </w:rPr>
      </w:pPr>
    </w:p>
    <w:p w14:paraId="7CC55744" w14:textId="77777777" w:rsidR="009F5A8F" w:rsidRPr="009F5A8F" w:rsidRDefault="009F5A8F" w:rsidP="009F5A8F">
      <w:pPr>
        <w:spacing w:before="1"/>
        <w:ind w:left="169" w:right="169"/>
        <w:jc w:val="center"/>
        <w:rPr>
          <w:rFonts w:ascii="Times New Roman" w:hAnsi="Times New Roman" w:cs="Times New Roman"/>
          <w:sz w:val="24"/>
        </w:rPr>
      </w:pPr>
    </w:p>
    <w:p w14:paraId="6B750038" w14:textId="558EB6B3" w:rsidR="009F5A8F" w:rsidRPr="009F5A8F" w:rsidRDefault="009F5A8F" w:rsidP="009F5A8F">
      <w:pPr>
        <w:spacing w:before="1"/>
        <w:ind w:left="169" w:right="169"/>
        <w:jc w:val="center"/>
        <w:rPr>
          <w:rFonts w:ascii="Times New Roman" w:hAnsi="Times New Roman" w:cs="Times New Roman"/>
          <w:sz w:val="24"/>
        </w:rPr>
      </w:pPr>
      <w:r w:rsidRPr="009F5A8F">
        <w:rPr>
          <w:rFonts w:ascii="Times New Roman" w:hAnsi="Times New Roman" w:cs="Times New Roman"/>
          <w:sz w:val="24"/>
        </w:rPr>
        <w:t>Новосибирск</w:t>
      </w:r>
      <w:r w:rsidRPr="009F5A8F">
        <w:rPr>
          <w:rFonts w:ascii="Times New Roman" w:hAnsi="Times New Roman" w:cs="Times New Roman"/>
          <w:spacing w:val="-1"/>
          <w:sz w:val="24"/>
        </w:rPr>
        <w:t xml:space="preserve"> </w:t>
      </w:r>
      <w:r w:rsidRPr="009F5A8F">
        <w:rPr>
          <w:rFonts w:ascii="Times New Roman" w:hAnsi="Times New Roman" w:cs="Times New Roman"/>
          <w:sz w:val="24"/>
        </w:rPr>
        <w:t>2025</w:t>
      </w:r>
      <w:r w:rsidRPr="009F5A8F">
        <w:rPr>
          <w:rFonts w:ascii="Times New Roman" w:hAnsi="Times New Roman" w:cs="Times New Roman"/>
          <w:sz w:val="24"/>
        </w:rPr>
        <w:t xml:space="preserve"> </w:t>
      </w:r>
      <w:r w:rsidRPr="009F5A8F">
        <w:rPr>
          <w:rFonts w:ascii="Times New Roman" w:hAnsi="Times New Roman" w:cs="Times New Roman"/>
          <w:spacing w:val="-5"/>
          <w:sz w:val="24"/>
        </w:rPr>
        <w:t>г.</w:t>
      </w:r>
    </w:p>
    <w:p w14:paraId="339DAC9B" w14:textId="0901F726" w:rsidR="006D4FCA" w:rsidRDefault="006D4FCA" w:rsidP="00492BDE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14:paraId="7AE4ECA4" w14:textId="77777777" w:rsidR="002817B2" w:rsidRPr="00492BDE" w:rsidRDefault="002D2A47" w:rsidP="00492BDE">
      <w:pPr>
        <w:spacing w:after="0"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492BD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t>Вариант 1</w:t>
      </w:r>
      <w:r w:rsidR="00492BD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4</w:t>
      </w:r>
    </w:p>
    <w:p w14:paraId="3B574D4F" w14:textId="77777777" w:rsidR="0067391F" w:rsidRPr="00492BDE" w:rsidRDefault="0067391F" w:rsidP="00492BD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2BDE">
        <w:rPr>
          <w:rFonts w:ascii="Times New Roman" w:hAnsi="Times New Roman" w:cs="Times New Roman"/>
          <w:b/>
          <w:bCs/>
          <w:sz w:val="28"/>
          <w:szCs w:val="28"/>
        </w:rPr>
        <w:t>1. Постановка задачи</w:t>
      </w:r>
    </w:p>
    <w:p w14:paraId="1F3DA1BF" w14:textId="77777777" w:rsidR="00492BDE" w:rsidRPr="00492BDE" w:rsidRDefault="00492BDE" w:rsidP="00492B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92BD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Задание 1. </w:t>
      </w:r>
      <w:r w:rsidRPr="00492BDE">
        <w:rPr>
          <w:rFonts w:ascii="Times New Roman" w:hAnsi="Times New Roman" w:cs="Times New Roman"/>
          <w:i/>
          <w:iCs/>
          <w:sz w:val="28"/>
          <w:szCs w:val="28"/>
        </w:rPr>
        <w:t>Концептуальное проектирование. Описать предметную</w:t>
      </w:r>
    </w:p>
    <w:p w14:paraId="1A72F242" w14:textId="77777777" w:rsidR="00492BDE" w:rsidRPr="00492BDE" w:rsidRDefault="00492BDE" w:rsidP="00492B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92BDE">
        <w:rPr>
          <w:rFonts w:ascii="Times New Roman" w:hAnsi="Times New Roman" w:cs="Times New Roman"/>
          <w:i/>
          <w:iCs/>
          <w:sz w:val="28"/>
          <w:szCs w:val="28"/>
        </w:rPr>
        <w:t xml:space="preserve">область. Определить сущности и </w:t>
      </w:r>
      <w:bookmarkStart w:id="2" w:name="_GoBack"/>
      <w:bookmarkEnd w:id="2"/>
      <w:r w:rsidRPr="00492BDE">
        <w:rPr>
          <w:rFonts w:ascii="Times New Roman" w:hAnsi="Times New Roman" w:cs="Times New Roman"/>
          <w:i/>
          <w:iCs/>
          <w:sz w:val="28"/>
          <w:szCs w:val="28"/>
        </w:rPr>
        <w:t>атрибуты (характеристики) каждой</w:t>
      </w:r>
    </w:p>
    <w:p w14:paraId="46C48799" w14:textId="77777777" w:rsidR="00492BDE" w:rsidRPr="00492BDE" w:rsidRDefault="00492BDE" w:rsidP="00492B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92BDE">
        <w:rPr>
          <w:rFonts w:ascii="Times New Roman" w:hAnsi="Times New Roman" w:cs="Times New Roman"/>
          <w:i/>
          <w:iCs/>
          <w:sz w:val="28"/>
          <w:szCs w:val="28"/>
        </w:rPr>
        <w:t>сущности предложенной предметной области. Построить ER-диаграмму.</w:t>
      </w:r>
    </w:p>
    <w:p w14:paraId="7C92C634" w14:textId="77777777" w:rsidR="00492BDE" w:rsidRPr="00492BDE" w:rsidRDefault="00492BDE" w:rsidP="00492B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92BD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Задание 2. </w:t>
      </w:r>
      <w:r w:rsidRPr="00492BDE">
        <w:rPr>
          <w:rFonts w:ascii="Times New Roman" w:hAnsi="Times New Roman" w:cs="Times New Roman"/>
          <w:i/>
          <w:iCs/>
          <w:sz w:val="28"/>
          <w:szCs w:val="28"/>
        </w:rPr>
        <w:t>Логическое проектирование. Построить реляционную модель</w:t>
      </w:r>
    </w:p>
    <w:p w14:paraId="25CABFFD" w14:textId="77777777" w:rsidR="00492BDE" w:rsidRPr="00492BDE" w:rsidRDefault="00492BDE" w:rsidP="00492B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92BDE">
        <w:rPr>
          <w:rFonts w:ascii="Times New Roman" w:hAnsi="Times New Roman" w:cs="Times New Roman"/>
          <w:i/>
          <w:iCs/>
          <w:sz w:val="28"/>
          <w:szCs w:val="28"/>
        </w:rPr>
        <w:t>базы данных. Определить первичные и внешние ключи таблиц. Описать</w:t>
      </w:r>
    </w:p>
    <w:p w14:paraId="6E341391" w14:textId="77777777" w:rsidR="00492BDE" w:rsidRPr="00492BDE" w:rsidRDefault="00492BDE" w:rsidP="00492B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92BDE">
        <w:rPr>
          <w:rFonts w:ascii="Times New Roman" w:hAnsi="Times New Roman" w:cs="Times New Roman"/>
          <w:i/>
          <w:iCs/>
          <w:sz w:val="28"/>
          <w:szCs w:val="28"/>
        </w:rPr>
        <w:t>типы связей между отношения, поясняя, почему назначены именно такие</w:t>
      </w:r>
    </w:p>
    <w:p w14:paraId="5EDF8687" w14:textId="77777777" w:rsidR="000652EB" w:rsidRPr="00492BDE" w:rsidRDefault="00492BDE" w:rsidP="00492B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92BDE">
        <w:rPr>
          <w:rFonts w:ascii="Times New Roman" w:hAnsi="Times New Roman" w:cs="Times New Roman"/>
          <w:i/>
          <w:iCs/>
          <w:sz w:val="28"/>
          <w:szCs w:val="28"/>
        </w:rPr>
        <w:t xml:space="preserve">типы </w:t>
      </w:r>
      <w:proofErr w:type="gramStart"/>
      <w:r w:rsidRPr="00492BDE">
        <w:rPr>
          <w:rFonts w:ascii="Times New Roman" w:hAnsi="Times New Roman" w:cs="Times New Roman"/>
          <w:i/>
          <w:iCs/>
          <w:sz w:val="28"/>
          <w:szCs w:val="28"/>
        </w:rPr>
        <w:t>связей.</w:t>
      </w:r>
      <w:r w:rsidR="000652EB" w:rsidRPr="00492BDE">
        <w:rPr>
          <w:rFonts w:ascii="Times New Roman" w:hAnsi="Times New Roman" w:cs="Times New Roman"/>
          <w:iCs/>
          <w:sz w:val="28"/>
          <w:szCs w:val="28"/>
        </w:rPr>
        <w:t>.</w:t>
      </w:r>
      <w:proofErr w:type="gramEnd"/>
    </w:p>
    <w:p w14:paraId="4038D5C4" w14:textId="77777777" w:rsidR="00492BDE" w:rsidRPr="00492BDE" w:rsidRDefault="00492BDE" w:rsidP="00492B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5F6D892F" w14:textId="77777777" w:rsidR="00492BDE" w:rsidRPr="00492BDE" w:rsidRDefault="00492BDE" w:rsidP="00492BD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492BDE">
        <w:rPr>
          <w:rFonts w:ascii="Times New Roman" w:hAnsi="Times New Roman" w:cs="Times New Roman"/>
          <w:b/>
          <w:iCs/>
          <w:sz w:val="28"/>
          <w:szCs w:val="28"/>
        </w:rPr>
        <w:t>2. Описание сущностей, атрибутов</w:t>
      </w:r>
    </w:p>
    <w:p w14:paraId="0834A6C5" w14:textId="77777777" w:rsidR="00D45D51" w:rsidRPr="00492BDE" w:rsidRDefault="00D45D51" w:rsidP="00492B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14:paraId="66EE8D1C" w14:textId="77777777" w:rsidR="00D932C3" w:rsidRPr="00492BDE" w:rsidRDefault="0067391F" w:rsidP="00492B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i/>
          <w:sz w:val="28"/>
          <w:szCs w:val="28"/>
          <w:u w:val="single"/>
        </w:rPr>
      </w:pPr>
      <w:r w:rsidRPr="00492BDE">
        <w:rPr>
          <w:rFonts w:ascii="Times New Roman" w:eastAsia="TimesNewRomanPSMT" w:hAnsi="Times New Roman" w:cs="Times New Roman"/>
          <w:i/>
          <w:sz w:val="28"/>
          <w:szCs w:val="28"/>
          <w:u w:val="single"/>
        </w:rPr>
        <w:t>1)</w:t>
      </w:r>
      <w:r w:rsidR="00D932C3" w:rsidRPr="00492BDE">
        <w:rPr>
          <w:rFonts w:ascii="Times New Roman" w:eastAsia="TimesNewRomanPSMT" w:hAnsi="Times New Roman" w:cs="Times New Roman"/>
          <w:i/>
          <w:sz w:val="28"/>
          <w:szCs w:val="28"/>
          <w:u w:val="single"/>
        </w:rPr>
        <w:t>Описание предметной области</w:t>
      </w:r>
    </w:p>
    <w:p w14:paraId="68A85831" w14:textId="77777777" w:rsidR="0033242E" w:rsidRPr="00492BDE" w:rsidRDefault="0033242E" w:rsidP="00492BD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2BDE">
        <w:rPr>
          <w:rFonts w:ascii="Times New Roman" w:hAnsi="Times New Roman" w:cs="Times New Roman"/>
          <w:sz w:val="28"/>
          <w:szCs w:val="28"/>
        </w:rPr>
        <w:t xml:space="preserve">В базе данных фирма Мебель хранится информация об изделиях, мастерах, их изготавливающих, клиентах фирмы, а также о накладных, составляемых при отгрузке изделий клиентам. Каждый мастер может изготавливать несколько, однако каждое изделие изготавливается только одним мастером. В накладной указывается </w:t>
      </w:r>
      <w:r w:rsidR="006A0AD0" w:rsidRPr="00492BDE">
        <w:rPr>
          <w:rFonts w:ascii="Times New Roman" w:hAnsi="Times New Roman" w:cs="Times New Roman"/>
          <w:sz w:val="28"/>
          <w:szCs w:val="28"/>
        </w:rPr>
        <w:t>отпускная</w:t>
      </w:r>
      <w:r w:rsidRPr="00492BDE">
        <w:rPr>
          <w:rFonts w:ascii="Times New Roman" w:hAnsi="Times New Roman" w:cs="Times New Roman"/>
          <w:sz w:val="28"/>
          <w:szCs w:val="28"/>
        </w:rPr>
        <w:t xml:space="preserve"> цена изделия, которая может отличаться от его </w:t>
      </w:r>
      <w:r w:rsidR="006A0AD0" w:rsidRPr="00492BDE">
        <w:rPr>
          <w:rFonts w:ascii="Times New Roman" w:hAnsi="Times New Roman" w:cs="Times New Roman"/>
          <w:sz w:val="28"/>
          <w:szCs w:val="28"/>
        </w:rPr>
        <w:t>себестоимости</w:t>
      </w:r>
      <w:r w:rsidRPr="00492BDE">
        <w:rPr>
          <w:rFonts w:ascii="Times New Roman" w:hAnsi="Times New Roman" w:cs="Times New Roman"/>
          <w:sz w:val="28"/>
          <w:szCs w:val="28"/>
        </w:rPr>
        <w:t xml:space="preserve"> вследствие </w:t>
      </w:r>
      <w:r w:rsidR="006A0AD0" w:rsidRPr="00492BDE">
        <w:rPr>
          <w:rFonts w:ascii="Times New Roman" w:hAnsi="Times New Roman" w:cs="Times New Roman"/>
          <w:sz w:val="28"/>
          <w:szCs w:val="28"/>
        </w:rPr>
        <w:t>торговых</w:t>
      </w:r>
      <w:r w:rsidRPr="00492BDE">
        <w:rPr>
          <w:rFonts w:ascii="Times New Roman" w:hAnsi="Times New Roman" w:cs="Times New Roman"/>
          <w:sz w:val="28"/>
          <w:szCs w:val="28"/>
        </w:rPr>
        <w:t xml:space="preserve"> </w:t>
      </w:r>
      <w:r w:rsidR="006A0AD0" w:rsidRPr="00492BDE">
        <w:rPr>
          <w:rFonts w:ascii="Times New Roman" w:hAnsi="Times New Roman" w:cs="Times New Roman"/>
          <w:sz w:val="28"/>
          <w:szCs w:val="28"/>
        </w:rPr>
        <w:t>наценок, индивидуальных скидок клиентам, в частности, при оптовых закупках. Руководству фирмы желательно знать, какие изделия выпускаются каждым из мастеров, сколько изделий и на какую сумму.</w:t>
      </w:r>
    </w:p>
    <w:p w14:paraId="1D4C34A8" w14:textId="77777777" w:rsidR="00D932C3" w:rsidRPr="00492BDE" w:rsidRDefault="0067391F" w:rsidP="00492B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i/>
          <w:sz w:val="28"/>
          <w:szCs w:val="28"/>
          <w:u w:val="single"/>
        </w:rPr>
      </w:pPr>
      <w:r w:rsidRPr="00492BDE">
        <w:rPr>
          <w:rFonts w:ascii="Times New Roman" w:eastAsia="TimesNewRomanPSMT" w:hAnsi="Times New Roman" w:cs="Times New Roman"/>
          <w:i/>
          <w:sz w:val="28"/>
          <w:szCs w:val="28"/>
          <w:u w:val="single"/>
        </w:rPr>
        <w:t xml:space="preserve">2) </w:t>
      </w:r>
      <w:r w:rsidRPr="00492BDE">
        <w:rPr>
          <w:rFonts w:ascii="Times New Roman" w:hAnsi="Times New Roman" w:cs="Times New Roman"/>
          <w:i/>
          <w:iCs/>
          <w:sz w:val="28"/>
          <w:szCs w:val="28"/>
          <w:u w:val="single"/>
        </w:rPr>
        <w:t>Определить сущности и атрибуты</w:t>
      </w:r>
    </w:p>
    <w:p w14:paraId="0F8CD73E" w14:textId="77777777" w:rsidR="000652EB" w:rsidRPr="00492BDE" w:rsidRDefault="000652EB" w:rsidP="00492BD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92BDE">
        <w:rPr>
          <w:rFonts w:ascii="Times New Roman" w:eastAsia="TimesNewRomanPSMT" w:hAnsi="Times New Roman" w:cs="Times New Roman"/>
          <w:sz w:val="28"/>
          <w:szCs w:val="28"/>
        </w:rPr>
        <w:t>На основании изучения предметной области выделим следующие сущности модели</w:t>
      </w:r>
    </w:p>
    <w:p w14:paraId="292A2092" w14:textId="77777777" w:rsidR="000652EB" w:rsidRPr="00492BDE" w:rsidRDefault="000652EB" w:rsidP="00492BDE">
      <w:pPr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92BDE">
        <w:rPr>
          <w:rFonts w:ascii="Times New Roman" w:eastAsia="TimesNewRomanPSMT" w:hAnsi="Times New Roman" w:cs="Times New Roman"/>
          <w:sz w:val="28"/>
          <w:szCs w:val="28"/>
        </w:rPr>
        <w:t>«сущность-связь»: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67"/>
        <w:gridCol w:w="2351"/>
        <w:gridCol w:w="2324"/>
        <w:gridCol w:w="2303"/>
      </w:tblGrid>
      <w:tr w:rsidR="00D932C3" w:rsidRPr="00492BDE" w14:paraId="651EF4D4" w14:textId="77777777" w:rsidTr="00D932C3">
        <w:tc>
          <w:tcPr>
            <w:tcW w:w="9571" w:type="dxa"/>
            <w:gridSpan w:val="4"/>
          </w:tcPr>
          <w:p w14:paraId="5030399C" w14:textId="77777777" w:rsidR="00D932C3" w:rsidRPr="00492BDE" w:rsidRDefault="00D932C3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Клиент</w:t>
            </w:r>
          </w:p>
        </w:tc>
      </w:tr>
      <w:tr w:rsidR="00D932C3" w:rsidRPr="00492BDE" w14:paraId="554A73CA" w14:textId="77777777" w:rsidTr="00D932C3">
        <w:tc>
          <w:tcPr>
            <w:tcW w:w="2392" w:type="dxa"/>
          </w:tcPr>
          <w:p w14:paraId="6FA35D14" w14:textId="77777777" w:rsidR="00D932C3" w:rsidRPr="00492BDE" w:rsidRDefault="00D932C3" w:rsidP="00492BD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Имя атрибута</w:t>
            </w:r>
          </w:p>
        </w:tc>
        <w:tc>
          <w:tcPr>
            <w:tcW w:w="2393" w:type="dxa"/>
          </w:tcPr>
          <w:p w14:paraId="6936AFF7" w14:textId="77777777" w:rsidR="00D932C3" w:rsidRPr="00492BDE" w:rsidRDefault="00D932C3" w:rsidP="00492BD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Тип данных</w:t>
            </w:r>
          </w:p>
        </w:tc>
        <w:tc>
          <w:tcPr>
            <w:tcW w:w="2393" w:type="dxa"/>
          </w:tcPr>
          <w:p w14:paraId="72097F8D" w14:textId="77777777" w:rsidR="00D932C3" w:rsidRPr="00492BDE" w:rsidRDefault="00D932C3" w:rsidP="00492BD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</w:pPr>
            <w:r w:rsidRPr="00492BDE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Null not null</w:t>
            </w:r>
          </w:p>
        </w:tc>
        <w:tc>
          <w:tcPr>
            <w:tcW w:w="2393" w:type="dxa"/>
          </w:tcPr>
          <w:p w14:paraId="716F48D8" w14:textId="77777777" w:rsidR="00D932C3" w:rsidRPr="00492BDE" w:rsidRDefault="00D932C3" w:rsidP="00492BD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  <w:tr w:rsidR="00D932C3" w:rsidRPr="00492BDE" w14:paraId="051FED30" w14:textId="77777777" w:rsidTr="00D932C3">
        <w:tc>
          <w:tcPr>
            <w:tcW w:w="2392" w:type="dxa"/>
          </w:tcPr>
          <w:p w14:paraId="2448E6D3" w14:textId="77777777" w:rsidR="00D932C3" w:rsidRPr="00492BDE" w:rsidRDefault="00461B44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t>Код_клиента</w:t>
            </w:r>
            <w:proofErr w:type="spellEnd"/>
          </w:p>
        </w:tc>
        <w:tc>
          <w:tcPr>
            <w:tcW w:w="2393" w:type="dxa"/>
          </w:tcPr>
          <w:p w14:paraId="1BCBE959" w14:textId="77777777" w:rsidR="00D932C3" w:rsidRPr="00492BDE" w:rsidRDefault="00AF5E6F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t>Числовой</w:t>
            </w:r>
          </w:p>
        </w:tc>
        <w:tc>
          <w:tcPr>
            <w:tcW w:w="2393" w:type="dxa"/>
          </w:tcPr>
          <w:p w14:paraId="78C3B3C0" w14:textId="77777777" w:rsidR="00D932C3" w:rsidRPr="00492BDE" w:rsidRDefault="00422594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Not null</w:t>
            </w:r>
          </w:p>
        </w:tc>
        <w:tc>
          <w:tcPr>
            <w:tcW w:w="2393" w:type="dxa"/>
          </w:tcPr>
          <w:p w14:paraId="06D3C457" w14:textId="77777777" w:rsidR="00D932C3" w:rsidRPr="00492BDE" w:rsidRDefault="00D932C3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D932C3" w:rsidRPr="00492BDE" w14:paraId="0D79FA51" w14:textId="77777777" w:rsidTr="00D932C3">
        <w:tc>
          <w:tcPr>
            <w:tcW w:w="2392" w:type="dxa"/>
          </w:tcPr>
          <w:p w14:paraId="34DB0B07" w14:textId="77777777" w:rsidR="00D932C3" w:rsidRPr="00492BDE" w:rsidRDefault="00461B44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t>Клиент</w:t>
            </w:r>
          </w:p>
        </w:tc>
        <w:tc>
          <w:tcPr>
            <w:tcW w:w="2393" w:type="dxa"/>
          </w:tcPr>
          <w:p w14:paraId="5242D50C" w14:textId="77777777" w:rsidR="00D932C3" w:rsidRPr="00492BDE" w:rsidRDefault="00AF5E6F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t>Строка</w:t>
            </w:r>
          </w:p>
        </w:tc>
        <w:tc>
          <w:tcPr>
            <w:tcW w:w="2393" w:type="dxa"/>
          </w:tcPr>
          <w:p w14:paraId="68F40E77" w14:textId="77777777" w:rsidR="00D932C3" w:rsidRPr="00492BDE" w:rsidRDefault="00422594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Not null</w:t>
            </w:r>
          </w:p>
        </w:tc>
        <w:tc>
          <w:tcPr>
            <w:tcW w:w="2393" w:type="dxa"/>
          </w:tcPr>
          <w:p w14:paraId="75DBD4A7" w14:textId="77777777" w:rsidR="00D932C3" w:rsidRPr="00492BDE" w:rsidRDefault="00D932C3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D932C3" w:rsidRPr="00492BDE" w14:paraId="06DFB5DF" w14:textId="77777777" w:rsidTr="00D932C3">
        <w:tc>
          <w:tcPr>
            <w:tcW w:w="2392" w:type="dxa"/>
          </w:tcPr>
          <w:p w14:paraId="1B849B6B" w14:textId="77777777" w:rsidR="00D932C3" w:rsidRPr="00492BDE" w:rsidRDefault="00461B44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Телефон</w:t>
            </w:r>
          </w:p>
        </w:tc>
        <w:tc>
          <w:tcPr>
            <w:tcW w:w="2393" w:type="dxa"/>
          </w:tcPr>
          <w:p w14:paraId="494B0EDE" w14:textId="77777777" w:rsidR="00D932C3" w:rsidRPr="00492BDE" w:rsidRDefault="00422594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t>Строка</w:t>
            </w:r>
          </w:p>
        </w:tc>
        <w:tc>
          <w:tcPr>
            <w:tcW w:w="2393" w:type="dxa"/>
          </w:tcPr>
          <w:p w14:paraId="5F8640ED" w14:textId="77777777" w:rsidR="00D932C3" w:rsidRPr="00492BDE" w:rsidRDefault="00422594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null</w:t>
            </w:r>
          </w:p>
        </w:tc>
        <w:tc>
          <w:tcPr>
            <w:tcW w:w="2393" w:type="dxa"/>
          </w:tcPr>
          <w:p w14:paraId="3C759B9D" w14:textId="77777777" w:rsidR="00D932C3" w:rsidRPr="00492BDE" w:rsidRDefault="00D932C3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14:paraId="4F50EBB3" w14:textId="77777777" w:rsidR="00D932C3" w:rsidRPr="00492BDE" w:rsidRDefault="00D932C3" w:rsidP="00492BDE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2349"/>
        <w:gridCol w:w="2321"/>
        <w:gridCol w:w="2299"/>
      </w:tblGrid>
      <w:tr w:rsidR="00D932C3" w:rsidRPr="00492BDE" w14:paraId="376BBB33" w14:textId="77777777" w:rsidTr="00D932C3">
        <w:tc>
          <w:tcPr>
            <w:tcW w:w="9571" w:type="dxa"/>
            <w:gridSpan w:val="4"/>
          </w:tcPr>
          <w:p w14:paraId="6E6F1B00" w14:textId="77777777" w:rsidR="00D932C3" w:rsidRPr="00492BDE" w:rsidRDefault="00461B44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Изделие</w:t>
            </w:r>
          </w:p>
        </w:tc>
      </w:tr>
      <w:tr w:rsidR="00D932C3" w:rsidRPr="00492BDE" w14:paraId="5F053020" w14:textId="77777777" w:rsidTr="00D932C3">
        <w:tc>
          <w:tcPr>
            <w:tcW w:w="2392" w:type="dxa"/>
          </w:tcPr>
          <w:p w14:paraId="3AF95218" w14:textId="77777777" w:rsidR="00D932C3" w:rsidRPr="00492BDE" w:rsidRDefault="00D932C3" w:rsidP="00492BD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Имя атрибута</w:t>
            </w:r>
          </w:p>
        </w:tc>
        <w:tc>
          <w:tcPr>
            <w:tcW w:w="2393" w:type="dxa"/>
          </w:tcPr>
          <w:p w14:paraId="09CF2FE6" w14:textId="77777777" w:rsidR="00D932C3" w:rsidRPr="00492BDE" w:rsidRDefault="00D932C3" w:rsidP="00492BD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Тип данных</w:t>
            </w:r>
          </w:p>
        </w:tc>
        <w:tc>
          <w:tcPr>
            <w:tcW w:w="2393" w:type="dxa"/>
          </w:tcPr>
          <w:p w14:paraId="6C6D417A" w14:textId="77777777" w:rsidR="00D932C3" w:rsidRPr="00492BDE" w:rsidRDefault="00D932C3" w:rsidP="00492BD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</w:pPr>
            <w:r w:rsidRPr="00492BDE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Null not null</w:t>
            </w:r>
          </w:p>
        </w:tc>
        <w:tc>
          <w:tcPr>
            <w:tcW w:w="2393" w:type="dxa"/>
          </w:tcPr>
          <w:p w14:paraId="3675C4A1" w14:textId="77777777" w:rsidR="00D932C3" w:rsidRPr="00492BDE" w:rsidRDefault="00D932C3" w:rsidP="00492BD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  <w:tr w:rsidR="00D932C3" w:rsidRPr="00492BDE" w14:paraId="3DDBCE86" w14:textId="77777777" w:rsidTr="00D932C3">
        <w:tc>
          <w:tcPr>
            <w:tcW w:w="2392" w:type="dxa"/>
          </w:tcPr>
          <w:p w14:paraId="65141B15" w14:textId="77777777" w:rsidR="00D932C3" w:rsidRPr="00492BDE" w:rsidRDefault="00461B44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t>Код_изделия</w:t>
            </w:r>
            <w:proofErr w:type="spellEnd"/>
          </w:p>
        </w:tc>
        <w:tc>
          <w:tcPr>
            <w:tcW w:w="2393" w:type="dxa"/>
          </w:tcPr>
          <w:p w14:paraId="4F5FDE34" w14:textId="77777777" w:rsidR="00D932C3" w:rsidRPr="00492BDE" w:rsidRDefault="00AF5E6F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t>Числовой</w:t>
            </w:r>
          </w:p>
        </w:tc>
        <w:tc>
          <w:tcPr>
            <w:tcW w:w="2393" w:type="dxa"/>
          </w:tcPr>
          <w:p w14:paraId="2BDC481C" w14:textId="77777777" w:rsidR="00D932C3" w:rsidRPr="00492BDE" w:rsidRDefault="00422594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Not null</w:t>
            </w:r>
          </w:p>
        </w:tc>
        <w:tc>
          <w:tcPr>
            <w:tcW w:w="2393" w:type="dxa"/>
          </w:tcPr>
          <w:p w14:paraId="3CC71E22" w14:textId="77777777" w:rsidR="00D932C3" w:rsidRPr="00492BDE" w:rsidRDefault="00D932C3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D932C3" w:rsidRPr="00492BDE" w14:paraId="7B6D5F6F" w14:textId="77777777" w:rsidTr="00D932C3">
        <w:tc>
          <w:tcPr>
            <w:tcW w:w="2392" w:type="dxa"/>
          </w:tcPr>
          <w:p w14:paraId="348ED228" w14:textId="77777777" w:rsidR="00D932C3" w:rsidRPr="00492BDE" w:rsidRDefault="00461B44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</w:t>
            </w:r>
          </w:p>
        </w:tc>
        <w:tc>
          <w:tcPr>
            <w:tcW w:w="2393" w:type="dxa"/>
          </w:tcPr>
          <w:p w14:paraId="66211C73" w14:textId="77777777" w:rsidR="00D932C3" w:rsidRPr="00492BDE" w:rsidRDefault="00AF5E6F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t>Строка</w:t>
            </w:r>
          </w:p>
        </w:tc>
        <w:tc>
          <w:tcPr>
            <w:tcW w:w="2393" w:type="dxa"/>
          </w:tcPr>
          <w:p w14:paraId="1F4D5267" w14:textId="77777777" w:rsidR="00D932C3" w:rsidRPr="00492BDE" w:rsidRDefault="00422594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Not null</w:t>
            </w:r>
          </w:p>
        </w:tc>
        <w:tc>
          <w:tcPr>
            <w:tcW w:w="2393" w:type="dxa"/>
          </w:tcPr>
          <w:p w14:paraId="745EFF19" w14:textId="77777777" w:rsidR="00D932C3" w:rsidRPr="00492BDE" w:rsidRDefault="00D932C3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461B44" w:rsidRPr="00492BDE" w14:paraId="172AC7B7" w14:textId="77777777" w:rsidTr="00D932C3">
        <w:tc>
          <w:tcPr>
            <w:tcW w:w="2392" w:type="dxa"/>
          </w:tcPr>
          <w:p w14:paraId="2DF3212F" w14:textId="77777777" w:rsidR="00461B44" w:rsidRPr="00492BDE" w:rsidRDefault="00461B44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t>Код_мастера</w:t>
            </w:r>
            <w:proofErr w:type="spellEnd"/>
          </w:p>
        </w:tc>
        <w:tc>
          <w:tcPr>
            <w:tcW w:w="2393" w:type="dxa"/>
          </w:tcPr>
          <w:p w14:paraId="634CC54A" w14:textId="77777777" w:rsidR="00461B44" w:rsidRPr="00492BDE" w:rsidRDefault="00AF5E6F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t>Числовой</w:t>
            </w:r>
          </w:p>
        </w:tc>
        <w:tc>
          <w:tcPr>
            <w:tcW w:w="2393" w:type="dxa"/>
          </w:tcPr>
          <w:p w14:paraId="13399116" w14:textId="77777777" w:rsidR="00461B44" w:rsidRPr="00492BDE" w:rsidRDefault="00422594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Not null</w:t>
            </w:r>
          </w:p>
        </w:tc>
        <w:tc>
          <w:tcPr>
            <w:tcW w:w="2393" w:type="dxa"/>
          </w:tcPr>
          <w:p w14:paraId="227FAD5F" w14:textId="77777777" w:rsidR="00461B44" w:rsidRPr="00492BDE" w:rsidRDefault="00461B44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461B44" w:rsidRPr="00492BDE" w14:paraId="45BD61D1" w14:textId="77777777" w:rsidTr="00D932C3">
        <w:tc>
          <w:tcPr>
            <w:tcW w:w="2392" w:type="dxa"/>
          </w:tcPr>
          <w:p w14:paraId="5F3C85C7" w14:textId="77777777" w:rsidR="00461B44" w:rsidRPr="00492BDE" w:rsidRDefault="00496980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t>Себестоимость</w:t>
            </w:r>
          </w:p>
        </w:tc>
        <w:tc>
          <w:tcPr>
            <w:tcW w:w="2393" w:type="dxa"/>
          </w:tcPr>
          <w:p w14:paraId="2FE51C61" w14:textId="77777777" w:rsidR="00461B44" w:rsidRPr="00492BDE" w:rsidRDefault="00AF5E6F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t>Числовой</w:t>
            </w:r>
          </w:p>
        </w:tc>
        <w:tc>
          <w:tcPr>
            <w:tcW w:w="2393" w:type="dxa"/>
          </w:tcPr>
          <w:p w14:paraId="037E7D19" w14:textId="77777777" w:rsidR="00461B44" w:rsidRPr="00492BDE" w:rsidRDefault="00422594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Not null</w:t>
            </w:r>
          </w:p>
        </w:tc>
        <w:tc>
          <w:tcPr>
            <w:tcW w:w="2393" w:type="dxa"/>
          </w:tcPr>
          <w:p w14:paraId="2691E2FA" w14:textId="77777777" w:rsidR="00461B44" w:rsidRPr="00492BDE" w:rsidRDefault="00461B44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14:paraId="0D5E7655" w14:textId="77777777" w:rsidR="00D932C3" w:rsidRPr="00492BDE" w:rsidRDefault="00D932C3" w:rsidP="00492B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66"/>
        <w:gridCol w:w="2351"/>
        <w:gridCol w:w="2324"/>
        <w:gridCol w:w="2304"/>
      </w:tblGrid>
      <w:tr w:rsidR="00D932C3" w:rsidRPr="00492BDE" w14:paraId="7E5260F9" w14:textId="77777777" w:rsidTr="00D932C3">
        <w:tc>
          <w:tcPr>
            <w:tcW w:w="9571" w:type="dxa"/>
            <w:gridSpan w:val="4"/>
          </w:tcPr>
          <w:p w14:paraId="7BEE4177" w14:textId="77777777" w:rsidR="00D932C3" w:rsidRPr="00492BDE" w:rsidRDefault="00461B44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Мастер</w:t>
            </w:r>
          </w:p>
        </w:tc>
      </w:tr>
      <w:tr w:rsidR="00D932C3" w:rsidRPr="00492BDE" w14:paraId="7DA68381" w14:textId="77777777" w:rsidTr="00D932C3">
        <w:tc>
          <w:tcPr>
            <w:tcW w:w="2392" w:type="dxa"/>
          </w:tcPr>
          <w:p w14:paraId="395F1C48" w14:textId="77777777" w:rsidR="00D932C3" w:rsidRPr="00492BDE" w:rsidRDefault="00D932C3" w:rsidP="00492BD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Имя атрибута</w:t>
            </w:r>
          </w:p>
        </w:tc>
        <w:tc>
          <w:tcPr>
            <w:tcW w:w="2393" w:type="dxa"/>
          </w:tcPr>
          <w:p w14:paraId="10CCB852" w14:textId="77777777" w:rsidR="00D932C3" w:rsidRPr="00492BDE" w:rsidRDefault="00D932C3" w:rsidP="00492BD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Тип данных</w:t>
            </w:r>
          </w:p>
        </w:tc>
        <w:tc>
          <w:tcPr>
            <w:tcW w:w="2393" w:type="dxa"/>
          </w:tcPr>
          <w:p w14:paraId="18C7E42E" w14:textId="77777777" w:rsidR="00D932C3" w:rsidRPr="00492BDE" w:rsidRDefault="00D932C3" w:rsidP="00492BD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</w:pPr>
            <w:r w:rsidRPr="00492BDE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Null not null</w:t>
            </w:r>
          </w:p>
        </w:tc>
        <w:tc>
          <w:tcPr>
            <w:tcW w:w="2393" w:type="dxa"/>
          </w:tcPr>
          <w:p w14:paraId="478969A4" w14:textId="77777777" w:rsidR="00D932C3" w:rsidRPr="00492BDE" w:rsidRDefault="00D932C3" w:rsidP="00492BD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  <w:tr w:rsidR="00D932C3" w:rsidRPr="00492BDE" w14:paraId="5DE6CDC6" w14:textId="77777777" w:rsidTr="00D932C3">
        <w:tc>
          <w:tcPr>
            <w:tcW w:w="2392" w:type="dxa"/>
          </w:tcPr>
          <w:p w14:paraId="780FDE47" w14:textId="77777777" w:rsidR="00D932C3" w:rsidRPr="00492BDE" w:rsidRDefault="00496980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t>Код_мастера</w:t>
            </w:r>
            <w:proofErr w:type="spellEnd"/>
          </w:p>
        </w:tc>
        <w:tc>
          <w:tcPr>
            <w:tcW w:w="2393" w:type="dxa"/>
          </w:tcPr>
          <w:p w14:paraId="13CF31B9" w14:textId="77777777" w:rsidR="00D932C3" w:rsidRPr="00492BDE" w:rsidRDefault="00AF5E6F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t>Числовой</w:t>
            </w:r>
          </w:p>
        </w:tc>
        <w:tc>
          <w:tcPr>
            <w:tcW w:w="2393" w:type="dxa"/>
          </w:tcPr>
          <w:p w14:paraId="0EB3374A" w14:textId="77777777" w:rsidR="00D932C3" w:rsidRPr="00492BDE" w:rsidRDefault="00422594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Not null</w:t>
            </w:r>
          </w:p>
        </w:tc>
        <w:tc>
          <w:tcPr>
            <w:tcW w:w="2393" w:type="dxa"/>
          </w:tcPr>
          <w:p w14:paraId="0C5CC463" w14:textId="77777777" w:rsidR="00D932C3" w:rsidRPr="00492BDE" w:rsidRDefault="00D932C3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D932C3" w:rsidRPr="00492BDE" w14:paraId="4841B61D" w14:textId="77777777" w:rsidTr="00D932C3">
        <w:tc>
          <w:tcPr>
            <w:tcW w:w="2392" w:type="dxa"/>
          </w:tcPr>
          <w:p w14:paraId="7A710D87" w14:textId="77777777" w:rsidR="00D932C3" w:rsidRPr="00492BDE" w:rsidRDefault="00496980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t>Мастер</w:t>
            </w:r>
          </w:p>
        </w:tc>
        <w:tc>
          <w:tcPr>
            <w:tcW w:w="2393" w:type="dxa"/>
          </w:tcPr>
          <w:p w14:paraId="5E20E3C2" w14:textId="77777777" w:rsidR="00D932C3" w:rsidRPr="00492BDE" w:rsidRDefault="00AF5E6F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t>Строка</w:t>
            </w:r>
          </w:p>
        </w:tc>
        <w:tc>
          <w:tcPr>
            <w:tcW w:w="2393" w:type="dxa"/>
          </w:tcPr>
          <w:p w14:paraId="2ECE8316" w14:textId="77777777" w:rsidR="00D932C3" w:rsidRPr="00492BDE" w:rsidRDefault="00422594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Not null</w:t>
            </w:r>
          </w:p>
        </w:tc>
        <w:tc>
          <w:tcPr>
            <w:tcW w:w="2393" w:type="dxa"/>
          </w:tcPr>
          <w:p w14:paraId="4387B543" w14:textId="77777777" w:rsidR="00D932C3" w:rsidRPr="00492BDE" w:rsidRDefault="00D932C3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14:paraId="1BF44A28" w14:textId="77777777" w:rsidR="00D932C3" w:rsidRPr="00492BDE" w:rsidRDefault="00D932C3" w:rsidP="00492B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9"/>
        <w:gridCol w:w="2348"/>
        <w:gridCol w:w="2320"/>
        <w:gridCol w:w="2298"/>
      </w:tblGrid>
      <w:tr w:rsidR="00D932C3" w:rsidRPr="00492BDE" w14:paraId="3ECA3353" w14:textId="77777777" w:rsidTr="00D932C3">
        <w:tc>
          <w:tcPr>
            <w:tcW w:w="9571" w:type="dxa"/>
            <w:gridSpan w:val="4"/>
          </w:tcPr>
          <w:p w14:paraId="05CDAF49" w14:textId="77777777" w:rsidR="00D932C3" w:rsidRPr="00492BDE" w:rsidRDefault="00461B44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Накладная</w:t>
            </w:r>
          </w:p>
        </w:tc>
      </w:tr>
      <w:tr w:rsidR="00D932C3" w:rsidRPr="00492BDE" w14:paraId="43B354AA" w14:textId="77777777" w:rsidTr="00D932C3">
        <w:tc>
          <w:tcPr>
            <w:tcW w:w="2392" w:type="dxa"/>
          </w:tcPr>
          <w:p w14:paraId="6E1FCCA5" w14:textId="77777777" w:rsidR="00D932C3" w:rsidRPr="00492BDE" w:rsidRDefault="00D932C3" w:rsidP="00492BD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Имя атрибута</w:t>
            </w:r>
          </w:p>
        </w:tc>
        <w:tc>
          <w:tcPr>
            <w:tcW w:w="2393" w:type="dxa"/>
          </w:tcPr>
          <w:p w14:paraId="54FAB972" w14:textId="77777777" w:rsidR="00D932C3" w:rsidRPr="00492BDE" w:rsidRDefault="00D932C3" w:rsidP="00492BD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Тип данных</w:t>
            </w:r>
          </w:p>
        </w:tc>
        <w:tc>
          <w:tcPr>
            <w:tcW w:w="2393" w:type="dxa"/>
          </w:tcPr>
          <w:p w14:paraId="31A92CA5" w14:textId="77777777" w:rsidR="00D932C3" w:rsidRPr="00492BDE" w:rsidRDefault="00D932C3" w:rsidP="00492BD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</w:pPr>
            <w:r w:rsidRPr="00492BDE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Null not null</w:t>
            </w:r>
          </w:p>
        </w:tc>
        <w:tc>
          <w:tcPr>
            <w:tcW w:w="2393" w:type="dxa"/>
          </w:tcPr>
          <w:p w14:paraId="422294CD" w14:textId="77777777" w:rsidR="00D932C3" w:rsidRPr="00492BDE" w:rsidRDefault="00D932C3" w:rsidP="00492BD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  <w:tr w:rsidR="00D932C3" w:rsidRPr="00492BDE" w14:paraId="7F5BDD1F" w14:textId="77777777" w:rsidTr="00D932C3">
        <w:tc>
          <w:tcPr>
            <w:tcW w:w="2392" w:type="dxa"/>
          </w:tcPr>
          <w:p w14:paraId="51C3CF94" w14:textId="77777777" w:rsidR="00D932C3" w:rsidRPr="00492BDE" w:rsidRDefault="00496980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t>Код_накладной</w:t>
            </w:r>
            <w:proofErr w:type="spellEnd"/>
          </w:p>
        </w:tc>
        <w:tc>
          <w:tcPr>
            <w:tcW w:w="2393" w:type="dxa"/>
          </w:tcPr>
          <w:p w14:paraId="5FFF4817" w14:textId="77777777" w:rsidR="00D932C3" w:rsidRPr="00492BDE" w:rsidRDefault="00AF5E6F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t>Числовой</w:t>
            </w:r>
          </w:p>
        </w:tc>
        <w:tc>
          <w:tcPr>
            <w:tcW w:w="2393" w:type="dxa"/>
          </w:tcPr>
          <w:p w14:paraId="5F7D86B3" w14:textId="77777777" w:rsidR="00D932C3" w:rsidRPr="00492BDE" w:rsidRDefault="00422594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Not null</w:t>
            </w:r>
          </w:p>
        </w:tc>
        <w:tc>
          <w:tcPr>
            <w:tcW w:w="2393" w:type="dxa"/>
          </w:tcPr>
          <w:p w14:paraId="6DA573E4" w14:textId="77777777" w:rsidR="00D932C3" w:rsidRPr="00492BDE" w:rsidRDefault="00D932C3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D932C3" w:rsidRPr="00492BDE" w14:paraId="73F4C403" w14:textId="77777777" w:rsidTr="00D932C3">
        <w:tc>
          <w:tcPr>
            <w:tcW w:w="2392" w:type="dxa"/>
          </w:tcPr>
          <w:p w14:paraId="023EF2AA" w14:textId="77777777" w:rsidR="00D932C3" w:rsidRPr="00492BDE" w:rsidRDefault="00496980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t>Дата накладной</w:t>
            </w:r>
          </w:p>
        </w:tc>
        <w:tc>
          <w:tcPr>
            <w:tcW w:w="2393" w:type="dxa"/>
          </w:tcPr>
          <w:p w14:paraId="43F015BC" w14:textId="77777777" w:rsidR="00D932C3" w:rsidRPr="00492BDE" w:rsidRDefault="00AF5E6F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t>Дата</w:t>
            </w:r>
          </w:p>
        </w:tc>
        <w:tc>
          <w:tcPr>
            <w:tcW w:w="2393" w:type="dxa"/>
          </w:tcPr>
          <w:p w14:paraId="6C7EAD0E" w14:textId="77777777" w:rsidR="00D932C3" w:rsidRPr="00492BDE" w:rsidRDefault="00422594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Not null</w:t>
            </w:r>
          </w:p>
        </w:tc>
        <w:tc>
          <w:tcPr>
            <w:tcW w:w="2393" w:type="dxa"/>
          </w:tcPr>
          <w:p w14:paraId="52C1E82C" w14:textId="77777777" w:rsidR="00D932C3" w:rsidRPr="00492BDE" w:rsidRDefault="00D932C3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D932C3" w:rsidRPr="00492BDE" w14:paraId="4CB91D07" w14:textId="77777777" w:rsidTr="00D932C3">
        <w:tc>
          <w:tcPr>
            <w:tcW w:w="2392" w:type="dxa"/>
          </w:tcPr>
          <w:p w14:paraId="101093BD" w14:textId="77777777" w:rsidR="00D932C3" w:rsidRPr="00492BDE" w:rsidRDefault="00496980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t>Код_клиента</w:t>
            </w:r>
            <w:proofErr w:type="spellEnd"/>
          </w:p>
        </w:tc>
        <w:tc>
          <w:tcPr>
            <w:tcW w:w="2393" w:type="dxa"/>
          </w:tcPr>
          <w:p w14:paraId="67007BD2" w14:textId="77777777" w:rsidR="00D932C3" w:rsidRPr="00492BDE" w:rsidRDefault="00AF5E6F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t>Числовой</w:t>
            </w:r>
          </w:p>
        </w:tc>
        <w:tc>
          <w:tcPr>
            <w:tcW w:w="2393" w:type="dxa"/>
          </w:tcPr>
          <w:p w14:paraId="189B100B" w14:textId="77777777" w:rsidR="00D932C3" w:rsidRPr="00492BDE" w:rsidRDefault="00422594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Not null</w:t>
            </w:r>
          </w:p>
        </w:tc>
        <w:tc>
          <w:tcPr>
            <w:tcW w:w="2393" w:type="dxa"/>
          </w:tcPr>
          <w:p w14:paraId="0FC326ED" w14:textId="77777777" w:rsidR="00D932C3" w:rsidRPr="00492BDE" w:rsidRDefault="00D932C3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14:paraId="749B6198" w14:textId="77777777" w:rsidR="00D932C3" w:rsidRPr="00492BDE" w:rsidRDefault="00D932C3" w:rsidP="00492B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9"/>
        <w:gridCol w:w="2348"/>
        <w:gridCol w:w="2320"/>
        <w:gridCol w:w="2298"/>
      </w:tblGrid>
      <w:tr w:rsidR="009569F9" w:rsidRPr="00492BDE" w14:paraId="669C3F16" w14:textId="77777777" w:rsidTr="009569F9">
        <w:tc>
          <w:tcPr>
            <w:tcW w:w="9571" w:type="dxa"/>
            <w:gridSpan w:val="4"/>
          </w:tcPr>
          <w:p w14:paraId="07FBEC13" w14:textId="77777777" w:rsidR="009569F9" w:rsidRPr="00492BDE" w:rsidRDefault="00461B44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Накладная-изделие</w:t>
            </w:r>
          </w:p>
        </w:tc>
      </w:tr>
      <w:tr w:rsidR="009569F9" w:rsidRPr="00492BDE" w14:paraId="6297CA68" w14:textId="77777777" w:rsidTr="009569F9">
        <w:tc>
          <w:tcPr>
            <w:tcW w:w="2392" w:type="dxa"/>
          </w:tcPr>
          <w:p w14:paraId="132D12F3" w14:textId="77777777" w:rsidR="009569F9" w:rsidRPr="00492BDE" w:rsidRDefault="009569F9" w:rsidP="00492BD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Имя атрибута</w:t>
            </w:r>
          </w:p>
        </w:tc>
        <w:tc>
          <w:tcPr>
            <w:tcW w:w="2393" w:type="dxa"/>
          </w:tcPr>
          <w:p w14:paraId="433CB398" w14:textId="77777777" w:rsidR="009569F9" w:rsidRPr="00492BDE" w:rsidRDefault="009569F9" w:rsidP="00492BD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Тип данных</w:t>
            </w:r>
          </w:p>
        </w:tc>
        <w:tc>
          <w:tcPr>
            <w:tcW w:w="2393" w:type="dxa"/>
          </w:tcPr>
          <w:p w14:paraId="0AC2945B" w14:textId="77777777" w:rsidR="009569F9" w:rsidRPr="00492BDE" w:rsidRDefault="009569F9" w:rsidP="00492BD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</w:pPr>
            <w:r w:rsidRPr="00492BDE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Null not null</w:t>
            </w:r>
          </w:p>
        </w:tc>
        <w:tc>
          <w:tcPr>
            <w:tcW w:w="2393" w:type="dxa"/>
          </w:tcPr>
          <w:p w14:paraId="65C21B22" w14:textId="77777777" w:rsidR="009569F9" w:rsidRPr="00492BDE" w:rsidRDefault="009569F9" w:rsidP="00492BD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  <w:tr w:rsidR="009569F9" w:rsidRPr="00492BDE" w14:paraId="1F29F103" w14:textId="77777777" w:rsidTr="009569F9">
        <w:tc>
          <w:tcPr>
            <w:tcW w:w="2392" w:type="dxa"/>
          </w:tcPr>
          <w:p w14:paraId="743CD690" w14:textId="77777777" w:rsidR="009569F9" w:rsidRPr="00492BDE" w:rsidRDefault="00496980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t>Код_накладная</w:t>
            </w:r>
            <w:proofErr w:type="spellEnd"/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изделие</w:t>
            </w:r>
          </w:p>
        </w:tc>
        <w:tc>
          <w:tcPr>
            <w:tcW w:w="2393" w:type="dxa"/>
          </w:tcPr>
          <w:p w14:paraId="5D0049E6" w14:textId="77777777" w:rsidR="009569F9" w:rsidRPr="00492BDE" w:rsidRDefault="00AF5E6F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t>Числовой</w:t>
            </w:r>
          </w:p>
        </w:tc>
        <w:tc>
          <w:tcPr>
            <w:tcW w:w="2393" w:type="dxa"/>
          </w:tcPr>
          <w:p w14:paraId="6F1FD27F" w14:textId="77777777" w:rsidR="009569F9" w:rsidRPr="00492BDE" w:rsidRDefault="00422594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Not null</w:t>
            </w:r>
          </w:p>
        </w:tc>
        <w:tc>
          <w:tcPr>
            <w:tcW w:w="2393" w:type="dxa"/>
          </w:tcPr>
          <w:p w14:paraId="32DB3917" w14:textId="77777777" w:rsidR="009569F9" w:rsidRPr="00492BDE" w:rsidRDefault="009569F9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9569F9" w:rsidRPr="00492BDE" w14:paraId="7BD35480" w14:textId="77777777" w:rsidTr="009569F9">
        <w:tc>
          <w:tcPr>
            <w:tcW w:w="2392" w:type="dxa"/>
          </w:tcPr>
          <w:p w14:paraId="270FC8C6" w14:textId="77777777" w:rsidR="009569F9" w:rsidRPr="00492BDE" w:rsidRDefault="00496980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t>Код_изделия</w:t>
            </w:r>
            <w:proofErr w:type="spellEnd"/>
          </w:p>
        </w:tc>
        <w:tc>
          <w:tcPr>
            <w:tcW w:w="2393" w:type="dxa"/>
          </w:tcPr>
          <w:p w14:paraId="23960EC0" w14:textId="77777777" w:rsidR="009569F9" w:rsidRPr="00492BDE" w:rsidRDefault="00AF5E6F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t>Числовой</w:t>
            </w:r>
          </w:p>
        </w:tc>
        <w:tc>
          <w:tcPr>
            <w:tcW w:w="2393" w:type="dxa"/>
          </w:tcPr>
          <w:p w14:paraId="4EC0A5C7" w14:textId="77777777" w:rsidR="009569F9" w:rsidRPr="00492BDE" w:rsidRDefault="00422594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Not null</w:t>
            </w:r>
          </w:p>
        </w:tc>
        <w:tc>
          <w:tcPr>
            <w:tcW w:w="2393" w:type="dxa"/>
          </w:tcPr>
          <w:p w14:paraId="4FA4AED0" w14:textId="77777777" w:rsidR="009569F9" w:rsidRPr="00492BDE" w:rsidRDefault="009569F9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9569F9" w:rsidRPr="00492BDE" w14:paraId="55EFDF1C" w14:textId="77777777" w:rsidTr="009569F9">
        <w:tc>
          <w:tcPr>
            <w:tcW w:w="2392" w:type="dxa"/>
          </w:tcPr>
          <w:p w14:paraId="755DA4C3" w14:textId="77777777" w:rsidR="009569F9" w:rsidRPr="00492BDE" w:rsidRDefault="00496980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t>Код_накладной</w:t>
            </w:r>
            <w:proofErr w:type="spellEnd"/>
          </w:p>
        </w:tc>
        <w:tc>
          <w:tcPr>
            <w:tcW w:w="2393" w:type="dxa"/>
          </w:tcPr>
          <w:p w14:paraId="2486CD32" w14:textId="77777777" w:rsidR="009569F9" w:rsidRPr="00492BDE" w:rsidRDefault="00AF5E6F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t>Числовой</w:t>
            </w:r>
          </w:p>
        </w:tc>
        <w:tc>
          <w:tcPr>
            <w:tcW w:w="2393" w:type="dxa"/>
          </w:tcPr>
          <w:p w14:paraId="627AB07C" w14:textId="77777777" w:rsidR="009569F9" w:rsidRPr="00492BDE" w:rsidRDefault="00422594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Not null</w:t>
            </w:r>
          </w:p>
        </w:tc>
        <w:tc>
          <w:tcPr>
            <w:tcW w:w="2393" w:type="dxa"/>
          </w:tcPr>
          <w:p w14:paraId="17D15D2A" w14:textId="77777777" w:rsidR="009569F9" w:rsidRPr="00492BDE" w:rsidRDefault="009569F9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9569F9" w:rsidRPr="00492BDE" w14:paraId="2BB8C2A0" w14:textId="77777777" w:rsidTr="009569F9">
        <w:tc>
          <w:tcPr>
            <w:tcW w:w="2392" w:type="dxa"/>
          </w:tcPr>
          <w:p w14:paraId="6E4F209E" w14:textId="77777777" w:rsidR="009569F9" w:rsidRPr="00492BDE" w:rsidRDefault="00496980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t>Отпускная цена</w:t>
            </w:r>
          </w:p>
        </w:tc>
        <w:tc>
          <w:tcPr>
            <w:tcW w:w="2393" w:type="dxa"/>
          </w:tcPr>
          <w:p w14:paraId="6CA3395E" w14:textId="77777777" w:rsidR="009569F9" w:rsidRPr="00492BDE" w:rsidRDefault="00AF5E6F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</w:rPr>
              <w:t>Числовой</w:t>
            </w:r>
          </w:p>
        </w:tc>
        <w:tc>
          <w:tcPr>
            <w:tcW w:w="2393" w:type="dxa"/>
          </w:tcPr>
          <w:p w14:paraId="4CDCC19C" w14:textId="77777777" w:rsidR="009569F9" w:rsidRPr="00492BDE" w:rsidRDefault="00422594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2BDE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Not null</w:t>
            </w:r>
          </w:p>
        </w:tc>
        <w:tc>
          <w:tcPr>
            <w:tcW w:w="2393" w:type="dxa"/>
          </w:tcPr>
          <w:p w14:paraId="4BFC5E41" w14:textId="77777777" w:rsidR="009569F9" w:rsidRPr="00492BDE" w:rsidRDefault="009569F9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9569F9" w:rsidRPr="00492BDE" w14:paraId="3EEC91F1" w14:textId="77777777" w:rsidTr="009569F9">
        <w:tc>
          <w:tcPr>
            <w:tcW w:w="2392" w:type="dxa"/>
          </w:tcPr>
          <w:p w14:paraId="6A0F33E3" w14:textId="77777777" w:rsidR="009569F9" w:rsidRPr="00492BDE" w:rsidRDefault="009569F9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393" w:type="dxa"/>
          </w:tcPr>
          <w:p w14:paraId="64467B68" w14:textId="77777777" w:rsidR="009569F9" w:rsidRPr="00492BDE" w:rsidRDefault="009569F9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393" w:type="dxa"/>
          </w:tcPr>
          <w:p w14:paraId="7EF92CDA" w14:textId="77777777" w:rsidR="009569F9" w:rsidRPr="00492BDE" w:rsidRDefault="009569F9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393" w:type="dxa"/>
          </w:tcPr>
          <w:p w14:paraId="383AB2DD" w14:textId="77777777" w:rsidR="009569F9" w:rsidRPr="00492BDE" w:rsidRDefault="009569F9" w:rsidP="00492BDE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14:paraId="14A7933C" w14:textId="77777777" w:rsidR="00D932C3" w:rsidRPr="00492BDE" w:rsidRDefault="00D932C3" w:rsidP="00492B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C81F9D" w14:textId="77777777" w:rsidR="0067391F" w:rsidRPr="00492BDE" w:rsidRDefault="0067391F" w:rsidP="00492BDE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492BDE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 xml:space="preserve">3) </w:t>
      </w:r>
      <w:r w:rsidRPr="00492BDE">
        <w:rPr>
          <w:rFonts w:ascii="Times New Roman" w:hAnsi="Times New Roman" w:cs="Times New Roman"/>
          <w:i/>
          <w:iCs/>
          <w:sz w:val="28"/>
          <w:szCs w:val="28"/>
          <w:u w:val="single"/>
        </w:rPr>
        <w:t>Построить ER-диаграмму</w:t>
      </w:r>
    </w:p>
    <w:p w14:paraId="4771BA6D" w14:textId="77777777" w:rsidR="0067391F" w:rsidRPr="00492BDE" w:rsidRDefault="0067391F" w:rsidP="00492BDE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92BD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7BCE4BF" wp14:editId="44A03E04">
            <wp:extent cx="4282069" cy="3247521"/>
            <wp:effectExtent l="0" t="0" r="444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2188" cy="3247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09D31E" w14:textId="77777777" w:rsidR="00BE0EBB" w:rsidRPr="00492BDE" w:rsidRDefault="00BE0EBB" w:rsidP="00492BDE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0F518D7" w14:textId="77777777" w:rsidR="00492BDE" w:rsidRPr="00492BDE" w:rsidRDefault="0067391F" w:rsidP="00492B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492BD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Задание 2. </w:t>
      </w:r>
      <w:r w:rsidR="00492BDE" w:rsidRPr="00492BDE">
        <w:rPr>
          <w:rFonts w:ascii="Times New Roman" w:hAnsi="Times New Roman" w:cs="Times New Roman"/>
          <w:bCs/>
          <w:sz w:val="28"/>
          <w:szCs w:val="28"/>
        </w:rPr>
        <w:t xml:space="preserve">На основании представленной предметной области необходимо выделить типы связей между сущностями и классы принадлежности. </w:t>
      </w:r>
    </w:p>
    <w:p w14:paraId="75C6BC28" w14:textId="77777777" w:rsidR="00492BDE" w:rsidRPr="00492BDE" w:rsidRDefault="00492BDE" w:rsidP="00492BD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2BDE">
        <w:rPr>
          <w:rFonts w:ascii="Times New Roman" w:hAnsi="Times New Roman" w:cs="Times New Roman"/>
          <w:sz w:val="28"/>
          <w:szCs w:val="28"/>
        </w:rPr>
        <w:t xml:space="preserve">Каждый мастер может изготавливать несколько, однако каждое изделие изготавливается только одним мастером. В одной накладной может быть несколько изделий. Одно изделие может быть в нескольких накладных. На одного клиента может быть оформлено несколько накладных. Каждая накладная привязана к одному клиенту.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519"/>
        <w:gridCol w:w="2258"/>
        <w:gridCol w:w="2259"/>
        <w:gridCol w:w="2309"/>
      </w:tblGrid>
      <w:tr w:rsidR="00536DC2" w:rsidRPr="00492BDE" w14:paraId="14472BAB" w14:textId="77777777" w:rsidTr="00536DC2">
        <w:tc>
          <w:tcPr>
            <w:tcW w:w="1355" w:type="pct"/>
          </w:tcPr>
          <w:p w14:paraId="642D3261" w14:textId="77777777" w:rsidR="00536DC2" w:rsidRPr="00492BDE" w:rsidRDefault="00536DC2" w:rsidP="00377C60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215" w:type="pct"/>
          </w:tcPr>
          <w:p w14:paraId="34F2AA27" w14:textId="77777777" w:rsidR="00536DC2" w:rsidRPr="00492BDE" w:rsidRDefault="00536DC2" w:rsidP="00377C60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215" w:type="pct"/>
          </w:tcPr>
          <w:p w14:paraId="5C7657C2" w14:textId="77777777" w:rsidR="00536DC2" w:rsidRPr="00EA747E" w:rsidRDefault="00536DC2" w:rsidP="00377C60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</w:pPr>
            <w:r w:rsidRPr="00EA747E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>Тип связи</w:t>
            </w:r>
          </w:p>
        </w:tc>
        <w:tc>
          <w:tcPr>
            <w:tcW w:w="1215" w:type="pct"/>
          </w:tcPr>
          <w:p w14:paraId="43119328" w14:textId="77777777" w:rsidR="00536DC2" w:rsidRPr="00EA747E" w:rsidRDefault="00536DC2" w:rsidP="00377C60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</w:pPr>
            <w:r w:rsidRPr="00EA747E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>Класс принадлежности</w:t>
            </w:r>
          </w:p>
        </w:tc>
      </w:tr>
      <w:tr w:rsidR="00536DC2" w:rsidRPr="00492BDE" w14:paraId="3418A838" w14:textId="77777777" w:rsidTr="00536DC2">
        <w:tc>
          <w:tcPr>
            <w:tcW w:w="5000" w:type="pct"/>
            <w:gridSpan w:val="4"/>
          </w:tcPr>
          <w:p w14:paraId="0962F333" w14:textId="77777777" w:rsidR="00536DC2" w:rsidRPr="00492BDE" w:rsidRDefault="00536DC2" w:rsidP="00377C60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</w:pPr>
            <w:r w:rsidRPr="00492BDE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>Клиенты-Накладные</w:t>
            </w:r>
          </w:p>
        </w:tc>
      </w:tr>
      <w:tr w:rsidR="00536DC2" w:rsidRPr="00492BDE" w14:paraId="49BC0A6C" w14:textId="77777777" w:rsidTr="00536DC2">
        <w:tc>
          <w:tcPr>
            <w:tcW w:w="1355" w:type="pct"/>
          </w:tcPr>
          <w:p w14:paraId="30FA4B21" w14:textId="77777777" w:rsidR="00536DC2" w:rsidRPr="00492BDE" w:rsidRDefault="00536DC2" w:rsidP="00492BDE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492BDE">
              <w:rPr>
                <w:rFonts w:ascii="Times New Roman" w:eastAsia="TimesNewRomanPSMT" w:hAnsi="Times New Roman" w:cs="Times New Roman"/>
                <w:sz w:val="28"/>
                <w:szCs w:val="28"/>
              </w:rPr>
              <w:t>Код клиента</w:t>
            </w:r>
          </w:p>
        </w:tc>
        <w:tc>
          <w:tcPr>
            <w:tcW w:w="1215" w:type="pct"/>
          </w:tcPr>
          <w:p w14:paraId="0D210237" w14:textId="77777777" w:rsidR="00536DC2" w:rsidRPr="00492BDE" w:rsidRDefault="00536DC2" w:rsidP="00492BDE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492BDE">
              <w:rPr>
                <w:rFonts w:ascii="Times New Roman" w:eastAsia="TimesNewRomanPSMT" w:hAnsi="Times New Roman" w:cs="Times New Roman"/>
                <w:sz w:val="28"/>
                <w:szCs w:val="28"/>
              </w:rPr>
              <w:t>Код клиента</w:t>
            </w:r>
          </w:p>
        </w:tc>
        <w:tc>
          <w:tcPr>
            <w:tcW w:w="1215" w:type="pct"/>
          </w:tcPr>
          <w:p w14:paraId="465EA78F" w14:textId="77777777" w:rsidR="00536DC2" w:rsidRPr="00EA747E" w:rsidRDefault="00536DC2" w:rsidP="00377C60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A747E"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1:M</w:t>
            </w:r>
          </w:p>
        </w:tc>
        <w:tc>
          <w:tcPr>
            <w:tcW w:w="1215" w:type="pct"/>
          </w:tcPr>
          <w:p w14:paraId="384EFFE7" w14:textId="77777777" w:rsidR="00536DC2" w:rsidRPr="00EA747E" w:rsidRDefault="00536DC2" w:rsidP="00377C60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A747E">
              <w:rPr>
                <w:rFonts w:ascii="Times New Roman" w:eastAsia="TimesNewRomanPSMT" w:hAnsi="Times New Roman" w:cs="Times New Roman"/>
                <w:sz w:val="28"/>
                <w:szCs w:val="28"/>
              </w:rPr>
              <w:t>необязательный, обязательный</w:t>
            </w:r>
          </w:p>
        </w:tc>
      </w:tr>
      <w:tr w:rsidR="00536DC2" w:rsidRPr="00492BDE" w14:paraId="730E9D07" w14:textId="77777777" w:rsidTr="00536DC2">
        <w:tc>
          <w:tcPr>
            <w:tcW w:w="5000" w:type="pct"/>
            <w:gridSpan w:val="4"/>
          </w:tcPr>
          <w:p w14:paraId="4DE8B257" w14:textId="77777777" w:rsidR="00536DC2" w:rsidRPr="00492BDE" w:rsidRDefault="00536DC2" w:rsidP="00377C60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</w:pPr>
            <w:r w:rsidRPr="00492BDE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>Накладные-</w:t>
            </w:r>
            <w:proofErr w:type="spellStart"/>
            <w:r w:rsidRPr="00492BDE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>Накладные_изделия</w:t>
            </w:r>
            <w:proofErr w:type="spellEnd"/>
          </w:p>
        </w:tc>
      </w:tr>
      <w:tr w:rsidR="00536DC2" w:rsidRPr="00492BDE" w14:paraId="00DF9C7E" w14:textId="77777777" w:rsidTr="00536DC2">
        <w:tc>
          <w:tcPr>
            <w:tcW w:w="1355" w:type="pct"/>
          </w:tcPr>
          <w:p w14:paraId="12AB0530" w14:textId="77777777" w:rsidR="00536DC2" w:rsidRPr="00492BDE" w:rsidRDefault="00536DC2" w:rsidP="00492BDE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492BDE">
              <w:rPr>
                <w:rFonts w:ascii="Times New Roman" w:eastAsia="TimesNewRomanPSMT" w:hAnsi="Times New Roman" w:cs="Times New Roman"/>
                <w:sz w:val="28"/>
                <w:szCs w:val="28"/>
              </w:rPr>
              <w:t>Код накладной</w:t>
            </w:r>
          </w:p>
        </w:tc>
        <w:tc>
          <w:tcPr>
            <w:tcW w:w="1215" w:type="pct"/>
          </w:tcPr>
          <w:p w14:paraId="45F2CECA" w14:textId="77777777" w:rsidR="00536DC2" w:rsidRPr="00492BDE" w:rsidRDefault="00536DC2" w:rsidP="00492BDE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492BDE">
              <w:rPr>
                <w:rFonts w:ascii="Times New Roman" w:eastAsia="TimesNewRomanPSMT" w:hAnsi="Times New Roman" w:cs="Times New Roman"/>
                <w:sz w:val="28"/>
                <w:szCs w:val="28"/>
              </w:rPr>
              <w:t>Код накладной</w:t>
            </w:r>
          </w:p>
        </w:tc>
        <w:tc>
          <w:tcPr>
            <w:tcW w:w="1215" w:type="pct"/>
          </w:tcPr>
          <w:p w14:paraId="0EF3F8BF" w14:textId="77777777" w:rsidR="00536DC2" w:rsidRPr="00EA747E" w:rsidRDefault="00536DC2" w:rsidP="00377C60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A747E"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1:M</w:t>
            </w:r>
          </w:p>
        </w:tc>
        <w:tc>
          <w:tcPr>
            <w:tcW w:w="1215" w:type="pct"/>
          </w:tcPr>
          <w:p w14:paraId="409A774D" w14:textId="77777777" w:rsidR="00536DC2" w:rsidRPr="00EA747E" w:rsidRDefault="00536DC2" w:rsidP="00377C60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A747E">
              <w:rPr>
                <w:rFonts w:ascii="Times New Roman" w:eastAsia="TimesNewRomanPSMT" w:hAnsi="Times New Roman" w:cs="Times New Roman"/>
                <w:sz w:val="28"/>
                <w:szCs w:val="28"/>
              </w:rPr>
              <w:t>необязательный, обязательный</w:t>
            </w:r>
          </w:p>
        </w:tc>
      </w:tr>
      <w:tr w:rsidR="00536DC2" w:rsidRPr="00492BDE" w14:paraId="5050FB94" w14:textId="77777777" w:rsidTr="00536DC2">
        <w:tc>
          <w:tcPr>
            <w:tcW w:w="5000" w:type="pct"/>
            <w:gridSpan w:val="4"/>
          </w:tcPr>
          <w:p w14:paraId="1D83473F" w14:textId="77777777" w:rsidR="00536DC2" w:rsidRPr="00492BDE" w:rsidRDefault="00536DC2" w:rsidP="00377C60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</w:pPr>
            <w:r w:rsidRPr="00492BDE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 xml:space="preserve">Изделие- </w:t>
            </w:r>
            <w:proofErr w:type="spellStart"/>
            <w:r w:rsidRPr="00492BDE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>Накладные_изделия</w:t>
            </w:r>
            <w:proofErr w:type="spellEnd"/>
          </w:p>
        </w:tc>
      </w:tr>
      <w:tr w:rsidR="00536DC2" w:rsidRPr="00492BDE" w14:paraId="4A7BBF18" w14:textId="77777777" w:rsidTr="00536DC2">
        <w:tc>
          <w:tcPr>
            <w:tcW w:w="1355" w:type="pct"/>
          </w:tcPr>
          <w:p w14:paraId="4DD02AE1" w14:textId="77777777" w:rsidR="00536DC2" w:rsidRPr="00492BDE" w:rsidRDefault="00536DC2" w:rsidP="00492BDE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492BDE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Код изделия</w:t>
            </w:r>
          </w:p>
        </w:tc>
        <w:tc>
          <w:tcPr>
            <w:tcW w:w="1215" w:type="pct"/>
          </w:tcPr>
          <w:p w14:paraId="4609CE42" w14:textId="77777777" w:rsidR="00536DC2" w:rsidRPr="00492BDE" w:rsidRDefault="00536DC2" w:rsidP="00492BDE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492BDE">
              <w:rPr>
                <w:rFonts w:ascii="Times New Roman" w:eastAsia="TimesNewRomanPSMT" w:hAnsi="Times New Roman" w:cs="Times New Roman"/>
                <w:sz w:val="28"/>
                <w:szCs w:val="28"/>
              </w:rPr>
              <w:t>Код изделия</w:t>
            </w:r>
          </w:p>
        </w:tc>
        <w:tc>
          <w:tcPr>
            <w:tcW w:w="1215" w:type="pct"/>
          </w:tcPr>
          <w:p w14:paraId="013A8FA0" w14:textId="77777777" w:rsidR="00536DC2" w:rsidRPr="00EA747E" w:rsidRDefault="00536DC2" w:rsidP="00377C60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A747E"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1:M</w:t>
            </w:r>
          </w:p>
        </w:tc>
        <w:tc>
          <w:tcPr>
            <w:tcW w:w="1215" w:type="pct"/>
          </w:tcPr>
          <w:p w14:paraId="3EA491D7" w14:textId="77777777" w:rsidR="00536DC2" w:rsidRPr="00EA747E" w:rsidRDefault="00536DC2" w:rsidP="00377C60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A747E">
              <w:rPr>
                <w:rFonts w:ascii="Times New Roman" w:eastAsia="TimesNewRomanPSMT" w:hAnsi="Times New Roman" w:cs="Times New Roman"/>
                <w:sz w:val="28"/>
                <w:szCs w:val="28"/>
              </w:rPr>
              <w:t>необязательный, обязательный</w:t>
            </w:r>
          </w:p>
        </w:tc>
      </w:tr>
      <w:tr w:rsidR="00536DC2" w:rsidRPr="00492BDE" w14:paraId="3BC8C2E0" w14:textId="77777777" w:rsidTr="00536DC2">
        <w:tc>
          <w:tcPr>
            <w:tcW w:w="5000" w:type="pct"/>
            <w:gridSpan w:val="4"/>
          </w:tcPr>
          <w:p w14:paraId="085EE6CC" w14:textId="77777777" w:rsidR="00536DC2" w:rsidRPr="00492BDE" w:rsidRDefault="00536DC2" w:rsidP="00377C60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</w:pPr>
            <w:r w:rsidRPr="00492BDE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>Изделия-Мастера</w:t>
            </w:r>
          </w:p>
        </w:tc>
      </w:tr>
      <w:tr w:rsidR="00536DC2" w:rsidRPr="00492BDE" w14:paraId="0689B6BD" w14:textId="77777777" w:rsidTr="00536DC2">
        <w:tc>
          <w:tcPr>
            <w:tcW w:w="1355" w:type="pct"/>
          </w:tcPr>
          <w:p w14:paraId="1FE8F002" w14:textId="77777777" w:rsidR="00536DC2" w:rsidRPr="00492BDE" w:rsidRDefault="00536DC2" w:rsidP="00492BDE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492BDE">
              <w:rPr>
                <w:rFonts w:ascii="Times New Roman" w:eastAsia="TimesNewRomanPSMT" w:hAnsi="Times New Roman" w:cs="Times New Roman"/>
                <w:sz w:val="28"/>
                <w:szCs w:val="28"/>
              </w:rPr>
              <w:t>Код мастера</w:t>
            </w:r>
          </w:p>
        </w:tc>
        <w:tc>
          <w:tcPr>
            <w:tcW w:w="1215" w:type="pct"/>
          </w:tcPr>
          <w:p w14:paraId="464C2E08" w14:textId="77777777" w:rsidR="00536DC2" w:rsidRPr="00492BDE" w:rsidRDefault="00536DC2" w:rsidP="00492BDE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492BDE">
              <w:rPr>
                <w:rFonts w:ascii="Times New Roman" w:eastAsia="TimesNewRomanPSMT" w:hAnsi="Times New Roman" w:cs="Times New Roman"/>
                <w:sz w:val="28"/>
                <w:szCs w:val="28"/>
              </w:rPr>
              <w:t>Код мастера</w:t>
            </w:r>
          </w:p>
        </w:tc>
        <w:tc>
          <w:tcPr>
            <w:tcW w:w="1215" w:type="pct"/>
          </w:tcPr>
          <w:p w14:paraId="738EB04F" w14:textId="77777777" w:rsidR="00536DC2" w:rsidRPr="00EA747E" w:rsidRDefault="00536DC2" w:rsidP="00377C60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A747E"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1:M</w:t>
            </w:r>
          </w:p>
        </w:tc>
        <w:tc>
          <w:tcPr>
            <w:tcW w:w="1215" w:type="pct"/>
          </w:tcPr>
          <w:p w14:paraId="440ECADF" w14:textId="77777777" w:rsidR="00536DC2" w:rsidRPr="00EA747E" w:rsidRDefault="00536DC2" w:rsidP="00377C60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A747E">
              <w:rPr>
                <w:rFonts w:ascii="Times New Roman" w:eastAsia="TimesNewRomanPSMT" w:hAnsi="Times New Roman" w:cs="Times New Roman"/>
                <w:sz w:val="28"/>
                <w:szCs w:val="28"/>
              </w:rPr>
              <w:t>необязательный, обязательный</w:t>
            </w:r>
          </w:p>
        </w:tc>
      </w:tr>
    </w:tbl>
    <w:p w14:paraId="6C342F73" w14:textId="77777777" w:rsidR="00536DC2" w:rsidRDefault="00536DC2" w:rsidP="00492BD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0D30DC" w14:textId="77777777" w:rsidR="00492BDE" w:rsidRPr="00492BDE" w:rsidRDefault="00492BDE" w:rsidP="00492BD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2BDE">
        <w:rPr>
          <w:rFonts w:ascii="Times New Roman" w:hAnsi="Times New Roman" w:cs="Times New Roman"/>
          <w:b/>
          <w:bCs/>
          <w:sz w:val="28"/>
          <w:szCs w:val="28"/>
        </w:rPr>
        <w:t>3. Реализация модели Сущность-Связь</w:t>
      </w:r>
    </w:p>
    <w:p w14:paraId="7A1838EB" w14:textId="77777777" w:rsidR="000652EB" w:rsidRPr="00492BDE" w:rsidRDefault="000652EB" w:rsidP="00492BD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92BDE">
        <w:rPr>
          <w:rFonts w:ascii="Times New Roman" w:eastAsia="TimesNewRomanPSMT" w:hAnsi="Times New Roman" w:cs="Times New Roman"/>
          <w:sz w:val="28"/>
          <w:szCs w:val="28"/>
        </w:rPr>
        <w:t xml:space="preserve">Следующий этап проектирования </w:t>
      </w:r>
      <w:r w:rsidRPr="00492BDE">
        <w:rPr>
          <w:rFonts w:ascii="Times New Roman" w:hAnsi="Times New Roman" w:cs="Times New Roman"/>
          <w:sz w:val="28"/>
          <w:szCs w:val="28"/>
        </w:rPr>
        <w:t xml:space="preserve">– 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>построение даталогической модели. В</w:t>
      </w:r>
      <w:r w:rsidR="00D45D51" w:rsidRPr="00492BD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 xml:space="preserve">рассматриваемом случае задача этого типа </w:t>
      </w:r>
      <w:r w:rsidRPr="00492BDE">
        <w:rPr>
          <w:rFonts w:ascii="Times New Roman" w:hAnsi="Times New Roman" w:cs="Times New Roman"/>
          <w:sz w:val="28"/>
          <w:szCs w:val="28"/>
        </w:rPr>
        <w:t xml:space="preserve">– 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>преобразование ER</w:t>
      </w:r>
      <w:r w:rsidRPr="00492BDE">
        <w:rPr>
          <w:rFonts w:ascii="Times New Roman" w:hAnsi="Times New Roman" w:cs="Times New Roman"/>
          <w:sz w:val="28"/>
          <w:szCs w:val="28"/>
        </w:rPr>
        <w:t>-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>диаграммы в</w:t>
      </w:r>
      <w:r w:rsidR="001C1575" w:rsidRPr="00492BDE">
        <w:rPr>
          <w:rFonts w:ascii="Times New Roman" w:eastAsia="TimesNewRomanPSMT" w:hAnsi="Times New Roman" w:cs="Times New Roman"/>
          <w:sz w:val="28"/>
          <w:szCs w:val="28"/>
        </w:rPr>
        <w:t xml:space="preserve"> р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>еляционную схему. Необходимо выполнить преобразования, используя следующие</w:t>
      </w:r>
      <w:r w:rsidR="00D45D51" w:rsidRPr="00492BD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>правила.</w:t>
      </w:r>
    </w:p>
    <w:p w14:paraId="0E4C76C7" w14:textId="77777777" w:rsidR="000652EB" w:rsidRPr="00492BDE" w:rsidRDefault="000652EB" w:rsidP="00492B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2BDE">
        <w:rPr>
          <w:rFonts w:ascii="Times New Roman" w:hAnsi="Times New Roman" w:cs="Times New Roman"/>
          <w:bCs/>
          <w:sz w:val="28"/>
          <w:szCs w:val="28"/>
        </w:rPr>
        <w:t>Правило 1.</w:t>
      </w:r>
    </w:p>
    <w:p w14:paraId="267556E2" w14:textId="77777777" w:rsidR="000652EB" w:rsidRPr="00492BDE" w:rsidRDefault="000652EB" w:rsidP="00492BD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92BDE">
        <w:rPr>
          <w:rFonts w:ascii="Times New Roman" w:eastAsia="TimesNewRomanPSMT" w:hAnsi="Times New Roman" w:cs="Times New Roman"/>
          <w:sz w:val="28"/>
          <w:szCs w:val="28"/>
        </w:rPr>
        <w:t>Если степень бинарной связи равна 1:1 и класс принадлежности обеих сущностей является</w:t>
      </w:r>
      <w:r w:rsidR="001C1575" w:rsidRPr="00492BD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>обязательным, то требуется только одна таблица. Первичным ключом этой таблицы</w:t>
      </w:r>
      <w:r w:rsidR="00D45D51" w:rsidRPr="00492BD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>может быть ключ любой из двух сущностей.</w:t>
      </w:r>
    </w:p>
    <w:p w14:paraId="7E92E47B" w14:textId="77777777" w:rsidR="000652EB" w:rsidRPr="00492BDE" w:rsidRDefault="000652EB" w:rsidP="00492B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2BDE">
        <w:rPr>
          <w:rFonts w:ascii="Times New Roman" w:hAnsi="Times New Roman" w:cs="Times New Roman"/>
          <w:bCs/>
          <w:sz w:val="28"/>
          <w:szCs w:val="28"/>
        </w:rPr>
        <w:t>Правило 2.</w:t>
      </w:r>
    </w:p>
    <w:p w14:paraId="64542E5B" w14:textId="77777777" w:rsidR="000652EB" w:rsidRPr="00492BDE" w:rsidRDefault="000652EB" w:rsidP="00492BD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92BDE">
        <w:rPr>
          <w:rFonts w:ascii="Times New Roman" w:eastAsia="TimesNewRomanPSMT" w:hAnsi="Times New Roman" w:cs="Times New Roman"/>
          <w:sz w:val="28"/>
          <w:szCs w:val="28"/>
        </w:rPr>
        <w:t>Если степень бинарной связи равна 1:1 и класс принадлежности одной сущности является</w:t>
      </w:r>
      <w:r w:rsidR="00D45D51" w:rsidRPr="00492BD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 xml:space="preserve">обязательным, а другой </w:t>
      </w:r>
      <w:r w:rsidRPr="00492BDE">
        <w:rPr>
          <w:rFonts w:ascii="Times New Roman" w:hAnsi="Times New Roman" w:cs="Times New Roman"/>
          <w:sz w:val="28"/>
          <w:szCs w:val="28"/>
        </w:rPr>
        <w:t xml:space="preserve">- 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>необязательным, то необходимо построение двух таблиц. Под</w:t>
      </w:r>
      <w:r w:rsidR="00D45D51" w:rsidRPr="00492BD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>каждую сущность необходимо выделить одну таблицу. При этом первичный ключ</w:t>
      </w:r>
      <w:r w:rsidR="00D45D51" w:rsidRPr="00492BD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>сущности должен служить первичным ключом для соответствующей таблицы. Кроме</w:t>
      </w:r>
      <w:r w:rsidR="00D45D51" w:rsidRPr="00492BD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>того, ключ сущности, для которой класс принадлежности является необязательным.</w:t>
      </w:r>
    </w:p>
    <w:p w14:paraId="0C8333A6" w14:textId="77777777" w:rsidR="000652EB" w:rsidRPr="00492BDE" w:rsidRDefault="000652EB" w:rsidP="00492B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92BDE">
        <w:rPr>
          <w:rFonts w:ascii="Times New Roman" w:eastAsia="TimesNewRomanPSMT" w:hAnsi="Times New Roman" w:cs="Times New Roman"/>
          <w:sz w:val="28"/>
          <w:szCs w:val="28"/>
        </w:rPr>
        <w:t>добавляется в качестве атрибута в таблицу, выделенную для сущности с обязательным</w:t>
      </w:r>
      <w:r w:rsidR="00D45D51" w:rsidRPr="00492BD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>классом принадлежности.</w:t>
      </w:r>
    </w:p>
    <w:p w14:paraId="206131EF" w14:textId="77777777" w:rsidR="000652EB" w:rsidRPr="00492BDE" w:rsidRDefault="000652EB" w:rsidP="00492B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2BDE">
        <w:rPr>
          <w:rFonts w:ascii="Times New Roman" w:hAnsi="Times New Roman" w:cs="Times New Roman"/>
          <w:bCs/>
          <w:sz w:val="28"/>
          <w:szCs w:val="28"/>
        </w:rPr>
        <w:t>Правило 3</w:t>
      </w:r>
    </w:p>
    <w:p w14:paraId="4BC5745E" w14:textId="77777777" w:rsidR="000652EB" w:rsidRPr="00492BDE" w:rsidRDefault="000652EB" w:rsidP="00492BD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92BDE">
        <w:rPr>
          <w:rFonts w:ascii="Times New Roman" w:eastAsia="TimesNewRomanPSMT" w:hAnsi="Times New Roman" w:cs="Times New Roman"/>
          <w:sz w:val="28"/>
          <w:szCs w:val="28"/>
        </w:rPr>
        <w:t>Если степень бинарной связи равна 1:1 и класс принадлежности ни одной из сущностей не</w:t>
      </w:r>
      <w:r w:rsidR="00D45D51" w:rsidRPr="00492BD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 xml:space="preserve">является обязательным, то необходимо </w:t>
      </w:r>
      <w:r w:rsidR="00206EE9" w:rsidRPr="00492BDE">
        <w:rPr>
          <w:rFonts w:ascii="Times New Roman" w:eastAsia="TimesNewRomanPSMT" w:hAnsi="Times New Roman" w:cs="Times New Roman"/>
          <w:sz w:val="28"/>
          <w:szCs w:val="28"/>
        </w:rPr>
        <w:t>использо</w:t>
      </w:r>
      <w:r w:rsidR="00206EE9" w:rsidRPr="00492BDE">
        <w:rPr>
          <w:rFonts w:ascii="Times New Roman" w:hAnsi="Times New Roman" w:cs="Times New Roman"/>
          <w:sz w:val="28"/>
          <w:szCs w:val="28"/>
        </w:rPr>
        <w:t>в</w:t>
      </w:r>
      <w:r w:rsidR="00206EE9" w:rsidRPr="00492BDE">
        <w:rPr>
          <w:rFonts w:ascii="Times New Roman" w:eastAsia="TimesNewRomanPSMT" w:hAnsi="Times New Roman" w:cs="Times New Roman"/>
          <w:sz w:val="28"/>
          <w:szCs w:val="28"/>
        </w:rPr>
        <w:t>ать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 xml:space="preserve"> три таблицы: по одной для каждой</w:t>
      </w:r>
      <w:r w:rsidR="00D45D51" w:rsidRPr="00492BD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>сущности (ключи сущностей служат в качестве первичных в соответствующих таблицах),</w:t>
      </w:r>
      <w:r w:rsidR="001C1575" w:rsidRPr="00492BD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 xml:space="preserve">и одной для связи. Среди 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lastRenderedPageBreak/>
        <w:t>своих атрибутов таблица, выделяемая для связи, будет иметь по</w:t>
      </w:r>
      <w:r w:rsidR="00D45D51" w:rsidRPr="00492BD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>одному ключу каждой сущности.</w:t>
      </w:r>
    </w:p>
    <w:p w14:paraId="710E0C1E" w14:textId="77777777" w:rsidR="000652EB" w:rsidRPr="00492BDE" w:rsidRDefault="000652EB" w:rsidP="00492B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2BDE">
        <w:rPr>
          <w:rFonts w:ascii="Times New Roman" w:hAnsi="Times New Roman" w:cs="Times New Roman"/>
          <w:bCs/>
          <w:sz w:val="28"/>
          <w:szCs w:val="28"/>
        </w:rPr>
        <w:t>Правило 4.</w:t>
      </w:r>
    </w:p>
    <w:p w14:paraId="42F3D029" w14:textId="77777777" w:rsidR="000652EB" w:rsidRPr="00492BDE" w:rsidRDefault="000652EB" w:rsidP="00492BD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92BDE">
        <w:rPr>
          <w:rFonts w:ascii="Times New Roman" w:eastAsia="TimesNewRomanPSMT" w:hAnsi="Times New Roman" w:cs="Times New Roman"/>
          <w:sz w:val="28"/>
          <w:szCs w:val="28"/>
        </w:rPr>
        <w:t>Если степень бинарной связи равна 1:М и класс принадлежности М</w:t>
      </w:r>
      <w:r w:rsidRPr="00492BDE">
        <w:rPr>
          <w:rFonts w:ascii="Times New Roman" w:hAnsi="Times New Roman" w:cs="Times New Roman"/>
          <w:sz w:val="28"/>
          <w:szCs w:val="28"/>
        </w:rPr>
        <w:t>-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>связной сущности</w:t>
      </w:r>
      <w:r w:rsidR="00D45D51" w:rsidRPr="00492BD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>является обязательным, то достаточным является использование двух таблиц (по одной на</w:t>
      </w:r>
      <w:r w:rsidR="00D45D51" w:rsidRPr="00492BD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>каждую сущность), при условии. что ключ каждой сущности служит в качестве</w:t>
      </w:r>
      <w:r w:rsidR="00D45D51" w:rsidRPr="00492BD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>первичного ключа для соответствующей таблицы. Помимо этого, ключ 1</w:t>
      </w:r>
      <w:r w:rsidRPr="00492BDE">
        <w:rPr>
          <w:rFonts w:ascii="Times New Roman" w:hAnsi="Times New Roman" w:cs="Times New Roman"/>
          <w:sz w:val="28"/>
          <w:szCs w:val="28"/>
        </w:rPr>
        <w:t>-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>связной</w:t>
      </w:r>
      <w:r w:rsidR="00D45D51" w:rsidRPr="00492BD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>сущности должен быть добавлен как атрибут в таблицу, отводимую п</w:t>
      </w:r>
      <w:r w:rsidRPr="00492BDE">
        <w:rPr>
          <w:rFonts w:ascii="Times New Roman" w:hAnsi="Times New Roman" w:cs="Times New Roman"/>
          <w:sz w:val="28"/>
          <w:szCs w:val="28"/>
        </w:rPr>
        <w:t>-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>связной сущности.</w:t>
      </w:r>
    </w:p>
    <w:p w14:paraId="1E859913" w14:textId="77777777" w:rsidR="000652EB" w:rsidRPr="00492BDE" w:rsidRDefault="000652EB" w:rsidP="00492B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2BDE">
        <w:rPr>
          <w:rFonts w:ascii="Times New Roman" w:hAnsi="Times New Roman" w:cs="Times New Roman"/>
          <w:bCs/>
          <w:sz w:val="28"/>
          <w:szCs w:val="28"/>
        </w:rPr>
        <w:t>Правило 5.</w:t>
      </w:r>
    </w:p>
    <w:p w14:paraId="064E4220" w14:textId="77777777" w:rsidR="000652EB" w:rsidRPr="00492BDE" w:rsidRDefault="000652EB" w:rsidP="00492BD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92BDE">
        <w:rPr>
          <w:rFonts w:ascii="Times New Roman" w:eastAsia="TimesNewRomanPSMT" w:hAnsi="Times New Roman" w:cs="Times New Roman"/>
          <w:sz w:val="28"/>
          <w:szCs w:val="28"/>
        </w:rPr>
        <w:t>Если степень бинарной связи равна 1:М и класс принадлежности М</w:t>
      </w:r>
      <w:r w:rsidRPr="00492BDE">
        <w:rPr>
          <w:rFonts w:ascii="Times New Roman" w:hAnsi="Times New Roman" w:cs="Times New Roman"/>
          <w:sz w:val="28"/>
          <w:szCs w:val="28"/>
        </w:rPr>
        <w:t>-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>связной сущности</w:t>
      </w:r>
      <w:r w:rsidR="00D45D51" w:rsidRPr="00492BD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 xml:space="preserve">является необязательным, то необходимо формирование трех таблиц </w:t>
      </w:r>
      <w:r w:rsidRPr="00492BDE">
        <w:rPr>
          <w:rFonts w:ascii="Times New Roman" w:hAnsi="Times New Roman" w:cs="Times New Roman"/>
          <w:sz w:val="28"/>
          <w:szCs w:val="28"/>
        </w:rPr>
        <w:t xml:space="preserve">- 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>по одной для</w:t>
      </w:r>
      <w:r w:rsidR="00D45D51" w:rsidRPr="00492BD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>каждой сущности, причем ключ каждой сущности служит первичным ключом</w:t>
      </w:r>
      <w:r w:rsidR="00D45D51" w:rsidRPr="00492BD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>соответствующей таблицы, и одной таблицы для связи. Связь должна иметь среди своих</w:t>
      </w:r>
      <w:r w:rsidR="00D45D51" w:rsidRPr="00492BD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>атрибутов ключи обеих сущностей.</w:t>
      </w:r>
    </w:p>
    <w:p w14:paraId="034B7F66" w14:textId="77777777" w:rsidR="000652EB" w:rsidRPr="00492BDE" w:rsidRDefault="000652EB" w:rsidP="00492B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2BDE">
        <w:rPr>
          <w:rFonts w:ascii="Times New Roman" w:hAnsi="Times New Roman" w:cs="Times New Roman"/>
          <w:bCs/>
          <w:sz w:val="28"/>
          <w:szCs w:val="28"/>
        </w:rPr>
        <w:t>Правило 6.</w:t>
      </w:r>
    </w:p>
    <w:p w14:paraId="02632142" w14:textId="77777777" w:rsidR="000652EB" w:rsidRPr="00492BDE" w:rsidRDefault="000652EB" w:rsidP="00492BD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92BDE">
        <w:rPr>
          <w:rFonts w:ascii="Times New Roman" w:eastAsia="TimesNewRomanPSMT" w:hAnsi="Times New Roman" w:cs="Times New Roman"/>
          <w:sz w:val="28"/>
          <w:szCs w:val="28"/>
        </w:rPr>
        <w:t>Если степень бинарной связи равна М:М, то для хранения данных необходимы три</w:t>
      </w:r>
      <w:r w:rsidR="00D45D51" w:rsidRPr="00492BD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>таблицы: по одной для каждой сущности, причем ключ каждой сущности используется в</w:t>
      </w:r>
      <w:r w:rsidR="00D45D51" w:rsidRPr="00492BD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92BDE">
        <w:rPr>
          <w:rFonts w:ascii="Times New Roman" w:eastAsia="TimesNewRomanPSMT" w:hAnsi="Times New Roman" w:cs="Times New Roman"/>
          <w:sz w:val="28"/>
          <w:szCs w:val="28"/>
        </w:rPr>
        <w:t>качестве первичного ключа соответствующей таблицы, и одной таблицы для связи.</w:t>
      </w:r>
    </w:p>
    <w:p w14:paraId="2FFF931B" w14:textId="77777777" w:rsidR="000652EB" w:rsidRPr="00492BDE" w:rsidRDefault="000652EB" w:rsidP="00492BDE">
      <w:pPr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92BDE">
        <w:rPr>
          <w:rFonts w:ascii="Times New Roman" w:eastAsia="TimesNewRomanPSMT" w:hAnsi="Times New Roman" w:cs="Times New Roman"/>
          <w:sz w:val="28"/>
          <w:szCs w:val="28"/>
        </w:rPr>
        <w:t>Последняя таблица должна иметь в числе своих атрибутов ключи обеих сущностей.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C1575" w:rsidRPr="00492BDE" w14:paraId="7F249835" w14:textId="77777777" w:rsidTr="0033242E">
        <w:tc>
          <w:tcPr>
            <w:tcW w:w="9571" w:type="dxa"/>
            <w:gridSpan w:val="2"/>
          </w:tcPr>
          <w:p w14:paraId="7ABB5123" w14:textId="77777777" w:rsidR="001C1575" w:rsidRPr="00492BDE" w:rsidRDefault="001C1575" w:rsidP="00492BDE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</w:pPr>
            <w:r w:rsidRPr="00492BDE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>Клиент</w:t>
            </w:r>
            <w:r w:rsidR="00805842" w:rsidRPr="00492BDE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>ы</w:t>
            </w:r>
            <w:r w:rsidRPr="00492BDE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>-</w:t>
            </w:r>
            <w:r w:rsidR="00805842" w:rsidRPr="00492BDE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>Накладные</w:t>
            </w:r>
          </w:p>
        </w:tc>
      </w:tr>
      <w:tr w:rsidR="001C1575" w:rsidRPr="00492BDE" w14:paraId="4B81A9BC" w14:textId="77777777" w:rsidTr="001C1575">
        <w:tc>
          <w:tcPr>
            <w:tcW w:w="4785" w:type="dxa"/>
          </w:tcPr>
          <w:p w14:paraId="39F02A0E" w14:textId="77777777" w:rsidR="001C1575" w:rsidRPr="00492BDE" w:rsidRDefault="001C1575" w:rsidP="00492BDE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492BDE">
              <w:rPr>
                <w:rFonts w:ascii="Times New Roman" w:eastAsia="TimesNewRomanPSMT" w:hAnsi="Times New Roman" w:cs="Times New Roman"/>
                <w:sz w:val="28"/>
                <w:szCs w:val="28"/>
              </w:rPr>
              <w:t>Код клиента</w:t>
            </w:r>
          </w:p>
        </w:tc>
        <w:tc>
          <w:tcPr>
            <w:tcW w:w="4786" w:type="dxa"/>
          </w:tcPr>
          <w:p w14:paraId="4D8A3E37" w14:textId="77777777" w:rsidR="001C1575" w:rsidRPr="00492BDE" w:rsidRDefault="001C1575" w:rsidP="00492BDE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492BDE">
              <w:rPr>
                <w:rFonts w:ascii="Times New Roman" w:eastAsia="TimesNewRomanPSMT" w:hAnsi="Times New Roman" w:cs="Times New Roman"/>
                <w:sz w:val="28"/>
                <w:szCs w:val="28"/>
              </w:rPr>
              <w:t>Код клиента</w:t>
            </w:r>
          </w:p>
        </w:tc>
      </w:tr>
      <w:tr w:rsidR="001C1575" w:rsidRPr="00492BDE" w14:paraId="27874560" w14:textId="77777777" w:rsidTr="0033242E">
        <w:tc>
          <w:tcPr>
            <w:tcW w:w="9571" w:type="dxa"/>
            <w:gridSpan w:val="2"/>
          </w:tcPr>
          <w:p w14:paraId="48595E66" w14:textId="77777777" w:rsidR="001C1575" w:rsidRPr="00492BDE" w:rsidRDefault="00805842" w:rsidP="00492BDE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</w:pPr>
            <w:r w:rsidRPr="00492BDE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>Накладные-</w:t>
            </w:r>
            <w:proofErr w:type="spellStart"/>
            <w:r w:rsidRPr="00492BDE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>Накладные_изделия</w:t>
            </w:r>
            <w:proofErr w:type="spellEnd"/>
          </w:p>
        </w:tc>
      </w:tr>
      <w:tr w:rsidR="001C1575" w:rsidRPr="00492BDE" w14:paraId="0280D68C" w14:textId="77777777" w:rsidTr="001C1575">
        <w:tc>
          <w:tcPr>
            <w:tcW w:w="4785" w:type="dxa"/>
          </w:tcPr>
          <w:p w14:paraId="0B7D30F2" w14:textId="77777777" w:rsidR="001C1575" w:rsidRPr="00492BDE" w:rsidRDefault="001C1575" w:rsidP="00492BDE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492BD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Код </w:t>
            </w:r>
            <w:r w:rsidR="00805842" w:rsidRPr="00492BDE">
              <w:rPr>
                <w:rFonts w:ascii="Times New Roman" w:eastAsia="TimesNewRomanPSMT" w:hAnsi="Times New Roman" w:cs="Times New Roman"/>
                <w:sz w:val="28"/>
                <w:szCs w:val="28"/>
              </w:rPr>
              <w:t>накладной</w:t>
            </w:r>
          </w:p>
        </w:tc>
        <w:tc>
          <w:tcPr>
            <w:tcW w:w="4786" w:type="dxa"/>
          </w:tcPr>
          <w:p w14:paraId="5CCB68D0" w14:textId="77777777" w:rsidR="001C1575" w:rsidRPr="00492BDE" w:rsidRDefault="00805842" w:rsidP="00492BDE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492BDE">
              <w:rPr>
                <w:rFonts w:ascii="Times New Roman" w:eastAsia="TimesNewRomanPSMT" w:hAnsi="Times New Roman" w:cs="Times New Roman"/>
                <w:sz w:val="28"/>
                <w:szCs w:val="28"/>
              </w:rPr>
              <w:t>Код накладной</w:t>
            </w:r>
          </w:p>
        </w:tc>
      </w:tr>
      <w:tr w:rsidR="001C1575" w:rsidRPr="00492BDE" w14:paraId="35025469" w14:textId="77777777" w:rsidTr="0033242E">
        <w:tc>
          <w:tcPr>
            <w:tcW w:w="9571" w:type="dxa"/>
            <w:gridSpan w:val="2"/>
          </w:tcPr>
          <w:p w14:paraId="23B36A50" w14:textId="77777777" w:rsidR="001C1575" w:rsidRPr="00492BDE" w:rsidRDefault="00805842" w:rsidP="00492BDE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</w:pPr>
            <w:r w:rsidRPr="00492BDE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 xml:space="preserve">Изделие- </w:t>
            </w:r>
            <w:proofErr w:type="spellStart"/>
            <w:r w:rsidRPr="00492BDE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>Накладные_изделия</w:t>
            </w:r>
            <w:proofErr w:type="spellEnd"/>
          </w:p>
        </w:tc>
      </w:tr>
      <w:tr w:rsidR="001C1575" w:rsidRPr="00492BDE" w14:paraId="47A0A061" w14:textId="77777777" w:rsidTr="001C1575">
        <w:tc>
          <w:tcPr>
            <w:tcW w:w="4785" w:type="dxa"/>
          </w:tcPr>
          <w:p w14:paraId="356D065A" w14:textId="77777777" w:rsidR="001C1575" w:rsidRPr="00492BDE" w:rsidRDefault="00805842" w:rsidP="00492BDE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492BDE">
              <w:rPr>
                <w:rFonts w:ascii="Times New Roman" w:eastAsia="TimesNewRomanPSMT" w:hAnsi="Times New Roman" w:cs="Times New Roman"/>
                <w:sz w:val="28"/>
                <w:szCs w:val="28"/>
              </w:rPr>
              <w:t>Код изделия</w:t>
            </w:r>
          </w:p>
        </w:tc>
        <w:tc>
          <w:tcPr>
            <w:tcW w:w="4786" w:type="dxa"/>
          </w:tcPr>
          <w:p w14:paraId="32998C1A" w14:textId="77777777" w:rsidR="001C1575" w:rsidRPr="00492BDE" w:rsidRDefault="001C1575" w:rsidP="00492BDE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492BD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Код </w:t>
            </w:r>
            <w:r w:rsidR="00805842" w:rsidRPr="00492BDE">
              <w:rPr>
                <w:rFonts w:ascii="Times New Roman" w:eastAsia="TimesNewRomanPSMT" w:hAnsi="Times New Roman" w:cs="Times New Roman"/>
                <w:sz w:val="28"/>
                <w:szCs w:val="28"/>
              </w:rPr>
              <w:t>изделия</w:t>
            </w:r>
          </w:p>
        </w:tc>
      </w:tr>
      <w:tr w:rsidR="001C1575" w:rsidRPr="00492BDE" w14:paraId="38BE7EC2" w14:textId="77777777" w:rsidTr="0033242E">
        <w:tc>
          <w:tcPr>
            <w:tcW w:w="9571" w:type="dxa"/>
            <w:gridSpan w:val="2"/>
          </w:tcPr>
          <w:p w14:paraId="78358865" w14:textId="77777777" w:rsidR="001C1575" w:rsidRPr="00492BDE" w:rsidRDefault="00805842" w:rsidP="00492BDE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</w:pPr>
            <w:r w:rsidRPr="00492BDE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>Изделия-Мастера</w:t>
            </w:r>
          </w:p>
        </w:tc>
      </w:tr>
      <w:tr w:rsidR="001C1575" w:rsidRPr="00492BDE" w14:paraId="5D23831D" w14:textId="77777777" w:rsidTr="001C1575">
        <w:tc>
          <w:tcPr>
            <w:tcW w:w="4785" w:type="dxa"/>
          </w:tcPr>
          <w:p w14:paraId="7F1199E3" w14:textId="77777777" w:rsidR="001C1575" w:rsidRPr="00492BDE" w:rsidRDefault="001C1575" w:rsidP="00492BDE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492BDE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 xml:space="preserve">Код </w:t>
            </w:r>
            <w:r w:rsidR="00805842" w:rsidRPr="00492BDE">
              <w:rPr>
                <w:rFonts w:ascii="Times New Roman" w:eastAsia="TimesNewRomanPSMT" w:hAnsi="Times New Roman" w:cs="Times New Roman"/>
                <w:sz w:val="28"/>
                <w:szCs w:val="28"/>
              </w:rPr>
              <w:t>мастера</w:t>
            </w:r>
          </w:p>
        </w:tc>
        <w:tc>
          <w:tcPr>
            <w:tcW w:w="4786" w:type="dxa"/>
          </w:tcPr>
          <w:p w14:paraId="61498942" w14:textId="77777777" w:rsidR="001C1575" w:rsidRPr="00492BDE" w:rsidRDefault="001C1575" w:rsidP="00492BDE">
            <w:pPr>
              <w:spacing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492BD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Код </w:t>
            </w:r>
            <w:r w:rsidR="00805842" w:rsidRPr="00492BDE">
              <w:rPr>
                <w:rFonts w:ascii="Times New Roman" w:eastAsia="TimesNewRomanPSMT" w:hAnsi="Times New Roman" w:cs="Times New Roman"/>
                <w:sz w:val="28"/>
                <w:szCs w:val="28"/>
              </w:rPr>
              <w:t>мастера</w:t>
            </w:r>
          </w:p>
        </w:tc>
      </w:tr>
    </w:tbl>
    <w:p w14:paraId="3669DD15" w14:textId="77777777" w:rsidR="000652EB" w:rsidRPr="00492BDE" w:rsidRDefault="000652EB" w:rsidP="00492B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533789" w14:textId="77777777" w:rsidR="0067391F" w:rsidRPr="00492BDE" w:rsidRDefault="0067391F" w:rsidP="00492BD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2BDE">
        <w:rPr>
          <w:rFonts w:ascii="Times New Roman" w:hAnsi="Times New Roman" w:cs="Times New Roman"/>
          <w:sz w:val="28"/>
          <w:szCs w:val="28"/>
        </w:rPr>
        <w:t xml:space="preserve">Каждый мастер может изготавливать несколько, однако каждое изделие изготавливается только одним мастером. В одной накладной может быть несколько изделий. Одно изделие может быть в нескольких накладных. На одного клиента может быть оформлено несколько накладных. Каждая накладная привязана к одному клиенту. </w:t>
      </w:r>
    </w:p>
    <w:p w14:paraId="1186527F" w14:textId="77777777" w:rsidR="0002696D" w:rsidRPr="00492BDE" w:rsidRDefault="0002696D" w:rsidP="00492BD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2BDE">
        <w:rPr>
          <w:rFonts w:ascii="Times New Roman" w:hAnsi="Times New Roman" w:cs="Times New Roman"/>
          <w:sz w:val="28"/>
          <w:szCs w:val="28"/>
        </w:rPr>
        <w:t xml:space="preserve">Схема базы данных, </w:t>
      </w:r>
      <w:proofErr w:type="gramStart"/>
      <w:r w:rsidRPr="00492BDE">
        <w:rPr>
          <w:rFonts w:ascii="Times New Roman" w:hAnsi="Times New Roman" w:cs="Times New Roman"/>
          <w:sz w:val="28"/>
          <w:szCs w:val="28"/>
        </w:rPr>
        <w:t>спроектированной  в</w:t>
      </w:r>
      <w:proofErr w:type="gramEnd"/>
      <w:r w:rsidRPr="00492BDE">
        <w:rPr>
          <w:rFonts w:ascii="Times New Roman" w:hAnsi="Times New Roman" w:cs="Times New Roman"/>
          <w:sz w:val="28"/>
          <w:szCs w:val="28"/>
        </w:rPr>
        <w:t xml:space="preserve"> </w:t>
      </w:r>
      <w:r w:rsidRPr="00492BDE">
        <w:rPr>
          <w:rFonts w:ascii="Times New Roman" w:hAnsi="Times New Roman" w:cs="Times New Roman"/>
          <w:sz w:val="28"/>
          <w:szCs w:val="28"/>
          <w:lang w:val="en-US"/>
        </w:rPr>
        <w:t>Access</w:t>
      </w:r>
      <w:r w:rsidRPr="00492BDE">
        <w:rPr>
          <w:rFonts w:ascii="Times New Roman" w:hAnsi="Times New Roman" w:cs="Times New Roman"/>
          <w:sz w:val="28"/>
          <w:szCs w:val="28"/>
        </w:rPr>
        <w:t xml:space="preserve"> изображена на рисунке ниже.</w:t>
      </w:r>
    </w:p>
    <w:p w14:paraId="69178FCD" w14:textId="77777777" w:rsidR="0002696D" w:rsidRDefault="0002696D" w:rsidP="00492B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BD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277F5FF" wp14:editId="5F25099B">
            <wp:extent cx="5940425" cy="2979716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79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F4981E" w14:textId="77777777" w:rsidR="002A4956" w:rsidRPr="00EA747E" w:rsidRDefault="002A4956" w:rsidP="002A4956">
      <w:pPr>
        <w:rPr>
          <w:rFonts w:ascii="Times New Roman" w:hAnsi="Times New Roman" w:cs="Times New Roman"/>
          <w:sz w:val="28"/>
          <w:szCs w:val="28"/>
        </w:rPr>
      </w:pPr>
      <w:r w:rsidRPr="00EA747E">
        <w:rPr>
          <w:rFonts w:ascii="Times New Roman" w:hAnsi="Times New Roman" w:cs="Times New Roman"/>
          <w:sz w:val="28"/>
          <w:szCs w:val="28"/>
        </w:rPr>
        <w:t>Спроектированные таблицы предоставлены ниже:</w:t>
      </w:r>
    </w:p>
    <w:p w14:paraId="0D7C9F47" w14:textId="77777777" w:rsidR="002A4956" w:rsidRDefault="002A4956" w:rsidP="002A4956">
      <w:pPr>
        <w:rPr>
          <w:rFonts w:ascii="Times New Roman" w:hAnsi="Times New Roman" w:cs="Times New Roman"/>
          <w:sz w:val="28"/>
          <w:szCs w:val="28"/>
        </w:rPr>
      </w:pPr>
      <w:r w:rsidRPr="00EA747E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Изделия</w:t>
      </w:r>
    </w:p>
    <w:p w14:paraId="00F71B3F" w14:textId="77777777" w:rsidR="002A4956" w:rsidRDefault="002A4956" w:rsidP="002A4956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AEE7493" wp14:editId="18FAE925">
            <wp:extent cx="3343275" cy="1524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DCF90F" w14:textId="77777777" w:rsidR="002A4956" w:rsidRPr="00492BDE" w:rsidRDefault="002A4956" w:rsidP="00492B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4B7EA2" w14:textId="77777777" w:rsidR="002A4956" w:rsidRDefault="002A4956" w:rsidP="002A4956">
      <w:pPr>
        <w:rPr>
          <w:rFonts w:ascii="Times New Roman" w:hAnsi="Times New Roman" w:cs="Times New Roman"/>
          <w:sz w:val="28"/>
          <w:szCs w:val="28"/>
        </w:rPr>
      </w:pPr>
      <w:r w:rsidRPr="00EA747E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Клиенты</w:t>
      </w:r>
    </w:p>
    <w:p w14:paraId="7545C515" w14:textId="77777777" w:rsidR="002A4956" w:rsidRDefault="002A4956" w:rsidP="002A4956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6CCEFDB1" wp14:editId="5BE7538E">
            <wp:extent cx="3390900" cy="17049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A6AFFA" w14:textId="77777777" w:rsidR="002A4956" w:rsidRDefault="002A4956" w:rsidP="002A4956">
      <w:pPr>
        <w:rPr>
          <w:rFonts w:ascii="Times New Roman" w:hAnsi="Times New Roman" w:cs="Times New Roman"/>
          <w:sz w:val="28"/>
          <w:szCs w:val="28"/>
        </w:rPr>
      </w:pPr>
      <w:r w:rsidRPr="00EA747E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Мастера</w:t>
      </w:r>
    </w:p>
    <w:p w14:paraId="65B9D6EB" w14:textId="77777777" w:rsidR="002A4956" w:rsidRDefault="002A4956" w:rsidP="002A4956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47D49EC" wp14:editId="6589CCAE">
            <wp:extent cx="3752850" cy="12477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76F20E" w14:textId="77777777" w:rsidR="002A4956" w:rsidRDefault="002A4956" w:rsidP="002A4956">
      <w:pPr>
        <w:rPr>
          <w:rFonts w:ascii="Times New Roman" w:hAnsi="Times New Roman" w:cs="Times New Roman"/>
          <w:sz w:val="28"/>
          <w:szCs w:val="28"/>
        </w:rPr>
      </w:pPr>
      <w:r w:rsidRPr="00EA747E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Накладная</w:t>
      </w:r>
    </w:p>
    <w:p w14:paraId="5F30C027" w14:textId="77777777" w:rsidR="002A4956" w:rsidRDefault="002A4956" w:rsidP="002A4956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27E2944" wp14:editId="6D0211C8">
            <wp:extent cx="3533775" cy="15144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48736E" w14:textId="77777777" w:rsidR="002A4956" w:rsidRDefault="002A4956" w:rsidP="002A49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Накладная – Изделия</w:t>
      </w:r>
    </w:p>
    <w:p w14:paraId="328125F1" w14:textId="77777777" w:rsidR="002A4956" w:rsidRDefault="002A4956" w:rsidP="002A4956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3711E12" wp14:editId="259B481F">
            <wp:extent cx="3609975" cy="16097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996672" w14:textId="77777777" w:rsidR="00492BDE" w:rsidRPr="00492BDE" w:rsidRDefault="00492BDE" w:rsidP="00492B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FBD95C" w14:textId="77777777" w:rsidR="00492BDE" w:rsidRPr="00492BDE" w:rsidRDefault="00492BDE" w:rsidP="002A4956">
      <w:pPr>
        <w:pageBreakBefore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2BDE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14:paraId="0ACE963C" w14:textId="77777777" w:rsidR="00492BDE" w:rsidRPr="00492BDE" w:rsidRDefault="00492BDE" w:rsidP="00492BDE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92BDE">
        <w:rPr>
          <w:rFonts w:ascii="Times New Roman" w:hAnsi="Times New Roman" w:cs="Times New Roman"/>
          <w:sz w:val="28"/>
          <w:szCs w:val="28"/>
        </w:rPr>
        <w:t xml:space="preserve">Лабораторная работа была выполнена по форме представленного шаблона отчета согласно варианту. Было выполнено Концептуальное и логическое проектирование. Описана предметная область, сущности и атрибуты. Была построена </w:t>
      </w:r>
      <w:r w:rsidRPr="00492BDE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492BDE">
        <w:rPr>
          <w:rFonts w:ascii="Times New Roman" w:hAnsi="Times New Roman" w:cs="Times New Roman"/>
          <w:sz w:val="28"/>
          <w:szCs w:val="28"/>
        </w:rPr>
        <w:t>-диаграмма. Были определены первичные и внешние ключи таблиц, описаны связи между отношениями.</w:t>
      </w:r>
    </w:p>
    <w:p w14:paraId="32664048" w14:textId="77777777" w:rsidR="00492BDE" w:rsidRPr="00492BDE" w:rsidRDefault="00492BDE" w:rsidP="00492B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492BDE" w:rsidRPr="00492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113"/>
    <w:rsid w:val="0002696D"/>
    <w:rsid w:val="000652EB"/>
    <w:rsid w:val="000F13CB"/>
    <w:rsid w:val="0015339A"/>
    <w:rsid w:val="001C1575"/>
    <w:rsid w:val="00206EE9"/>
    <w:rsid w:val="00276587"/>
    <w:rsid w:val="002817B2"/>
    <w:rsid w:val="002A4956"/>
    <w:rsid w:val="002D2A47"/>
    <w:rsid w:val="0033242E"/>
    <w:rsid w:val="003F3113"/>
    <w:rsid w:val="00422594"/>
    <w:rsid w:val="00461B44"/>
    <w:rsid w:val="00492BDE"/>
    <w:rsid w:val="00496980"/>
    <w:rsid w:val="00536DC2"/>
    <w:rsid w:val="00642DB0"/>
    <w:rsid w:val="0067391F"/>
    <w:rsid w:val="006A0AD0"/>
    <w:rsid w:val="006D4FCA"/>
    <w:rsid w:val="0079345C"/>
    <w:rsid w:val="00805842"/>
    <w:rsid w:val="0081443B"/>
    <w:rsid w:val="009569F9"/>
    <w:rsid w:val="009F5A8F"/>
    <w:rsid w:val="00A5385E"/>
    <w:rsid w:val="00AD476B"/>
    <w:rsid w:val="00AF5E6F"/>
    <w:rsid w:val="00B5492C"/>
    <w:rsid w:val="00BE0EBB"/>
    <w:rsid w:val="00D45D51"/>
    <w:rsid w:val="00D932C3"/>
    <w:rsid w:val="00DC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0ADB3"/>
  <w15:docId w15:val="{3E9BE552-754C-4E33-8249-7E0F5201A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85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93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1"/>
    <w:qFormat/>
    <w:rsid w:val="009F5A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1"/>
    <w:rsid w:val="009F5A8F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87729-F2B0-4F49-941B-0FDD30E7C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2025-11-14T04:54:00Z</dcterms:created>
  <dcterms:modified xsi:type="dcterms:W3CDTF">2025-11-14T04:54:00Z</dcterms:modified>
</cp:coreProperties>
</file>